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2828B" w14:textId="77777777" w:rsidR="00822E69" w:rsidRPr="00A722C1" w:rsidRDefault="007630C6" w:rsidP="00DC2612">
      <w:pPr>
        <w:jc w:val="both"/>
        <w:rPr>
          <w:rFonts w:ascii="Arial" w:hAnsi="Arial" w:cs="Arial"/>
        </w:rPr>
      </w:pPr>
      <w:r w:rsidRPr="00A722C1">
        <w:rPr>
          <w:rFonts w:ascii="Arial" w:hAnsi="Arial" w:cs="Arial"/>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1012"/>
        <w:gridCol w:w="529"/>
        <w:gridCol w:w="763"/>
        <w:gridCol w:w="293"/>
        <w:gridCol w:w="251"/>
        <w:gridCol w:w="148"/>
        <w:gridCol w:w="802"/>
        <w:gridCol w:w="288"/>
        <w:gridCol w:w="1541"/>
        <w:gridCol w:w="1316"/>
        <w:gridCol w:w="517"/>
        <w:gridCol w:w="171"/>
        <w:gridCol w:w="557"/>
        <w:gridCol w:w="166"/>
        <w:gridCol w:w="751"/>
        <w:gridCol w:w="290"/>
      </w:tblGrid>
      <w:tr w:rsidR="00725269" w:rsidRPr="00A722C1" w14:paraId="6AABE03B" w14:textId="77777777" w:rsidTr="007E2BDF">
        <w:trPr>
          <w:trHeight w:val="264"/>
        </w:trPr>
        <w:tc>
          <w:tcPr>
            <w:tcW w:w="1501" w:type="pct"/>
            <w:gridSpan w:val="4"/>
            <w:tcBorders>
              <w:bottom w:val="single" w:sz="4" w:space="0" w:color="auto"/>
            </w:tcBorders>
            <w:vAlign w:val="center"/>
          </w:tcPr>
          <w:p w14:paraId="0D76F8E6" w14:textId="77777777" w:rsidR="008D435C" w:rsidRPr="00A722C1" w:rsidRDefault="008D435C" w:rsidP="00DC2612">
            <w:pPr>
              <w:pStyle w:val="Textoindependiente"/>
              <w:rPr>
                <w:rFonts w:ascii="Arial" w:hAnsi="Arial" w:cs="Arial"/>
                <w:i/>
                <w:sz w:val="20"/>
                <w:lang w:val="es-ES"/>
              </w:rPr>
            </w:pPr>
            <w:r w:rsidRPr="00A722C1">
              <w:rPr>
                <w:rFonts w:ascii="Arial" w:hAnsi="Arial" w:cs="Arial"/>
                <w:b/>
                <w:sz w:val="20"/>
                <w:lang w:val="es-ES"/>
              </w:rPr>
              <w:t>FECHA</w:t>
            </w:r>
          </w:p>
        </w:tc>
        <w:tc>
          <w:tcPr>
            <w:tcW w:w="3499" w:type="pct"/>
            <w:gridSpan w:val="13"/>
            <w:vMerge w:val="restart"/>
            <w:vAlign w:val="center"/>
          </w:tcPr>
          <w:p w14:paraId="28374056" w14:textId="77777777" w:rsidR="008D435C" w:rsidRPr="00A722C1" w:rsidRDefault="008D435C" w:rsidP="00DC2612">
            <w:pPr>
              <w:pStyle w:val="Textoindependiente"/>
              <w:rPr>
                <w:rFonts w:ascii="Arial" w:hAnsi="Arial" w:cs="Arial"/>
                <w:b/>
                <w:bCs/>
                <w:sz w:val="22"/>
                <w:szCs w:val="22"/>
              </w:rPr>
            </w:pPr>
            <w:r w:rsidRPr="00A722C1">
              <w:rPr>
                <w:rFonts w:ascii="Arial" w:hAnsi="Arial" w:cs="Arial"/>
                <w:b/>
                <w:bCs/>
                <w:sz w:val="22"/>
                <w:szCs w:val="22"/>
              </w:rPr>
              <w:t>Preside la reunión:</w:t>
            </w:r>
            <w:r w:rsidR="0080644D" w:rsidRPr="00A722C1">
              <w:rPr>
                <w:rFonts w:ascii="Arial" w:hAnsi="Arial" w:cs="Arial"/>
                <w:b/>
                <w:bCs/>
                <w:sz w:val="22"/>
                <w:szCs w:val="22"/>
              </w:rPr>
              <w:t xml:space="preserve"> </w:t>
            </w:r>
            <w:r w:rsidR="00A722C1" w:rsidRPr="00A722C1">
              <w:rPr>
                <w:rFonts w:ascii="Arial" w:hAnsi="Arial" w:cs="Arial"/>
                <w:sz w:val="22"/>
                <w:szCs w:val="22"/>
              </w:rPr>
              <w:t>Martha Liliana Perdomo</w:t>
            </w:r>
          </w:p>
        </w:tc>
      </w:tr>
      <w:tr w:rsidR="002A3F52" w:rsidRPr="00A722C1" w14:paraId="63EEEE56" w14:textId="77777777" w:rsidTr="007E2BDF">
        <w:trPr>
          <w:trHeight w:val="254"/>
        </w:trPr>
        <w:tc>
          <w:tcPr>
            <w:tcW w:w="364" w:type="pct"/>
            <w:shd w:val="clear" w:color="auto" w:fill="D9D9D9"/>
            <w:vAlign w:val="center"/>
          </w:tcPr>
          <w:p w14:paraId="5EC63217" w14:textId="77777777" w:rsidR="008D435C" w:rsidRPr="00A722C1" w:rsidRDefault="0023587D" w:rsidP="00DC2612">
            <w:pPr>
              <w:pStyle w:val="Textoindependiente"/>
              <w:rPr>
                <w:rFonts w:ascii="Arial" w:hAnsi="Arial" w:cs="Arial"/>
                <w:b/>
                <w:sz w:val="20"/>
                <w:lang w:val="es-ES"/>
              </w:rPr>
            </w:pPr>
            <w:r w:rsidRPr="00A722C1">
              <w:rPr>
                <w:rFonts w:ascii="Arial" w:hAnsi="Arial" w:cs="Arial"/>
                <w:b/>
                <w:sz w:val="20"/>
                <w:lang w:val="es-ES"/>
              </w:rPr>
              <w:t>DD</w:t>
            </w:r>
          </w:p>
        </w:tc>
        <w:tc>
          <w:tcPr>
            <w:tcW w:w="500" w:type="pct"/>
            <w:shd w:val="clear" w:color="auto" w:fill="D9D9D9"/>
            <w:vAlign w:val="center"/>
          </w:tcPr>
          <w:p w14:paraId="747C8374" w14:textId="77777777" w:rsidR="008D435C" w:rsidRPr="00A722C1" w:rsidRDefault="0023587D" w:rsidP="00DC2612">
            <w:pPr>
              <w:pStyle w:val="Textoindependiente"/>
              <w:rPr>
                <w:rFonts w:ascii="Arial" w:hAnsi="Arial" w:cs="Arial"/>
                <w:b/>
                <w:sz w:val="20"/>
                <w:lang w:val="es-ES"/>
              </w:rPr>
            </w:pPr>
            <w:r w:rsidRPr="00A722C1">
              <w:rPr>
                <w:rFonts w:ascii="Arial" w:hAnsi="Arial" w:cs="Arial"/>
                <w:b/>
                <w:sz w:val="20"/>
                <w:lang w:val="es-ES"/>
              </w:rPr>
              <w:t>MM</w:t>
            </w:r>
          </w:p>
        </w:tc>
        <w:tc>
          <w:tcPr>
            <w:tcW w:w="638" w:type="pct"/>
            <w:gridSpan w:val="2"/>
            <w:shd w:val="clear" w:color="auto" w:fill="D9D9D9"/>
            <w:vAlign w:val="center"/>
          </w:tcPr>
          <w:p w14:paraId="67CBF6F1" w14:textId="77777777" w:rsidR="008D435C" w:rsidRPr="00A722C1" w:rsidRDefault="008D435C" w:rsidP="00DC2612">
            <w:pPr>
              <w:pStyle w:val="Textoindependiente"/>
              <w:rPr>
                <w:rFonts w:ascii="Arial" w:hAnsi="Arial" w:cs="Arial"/>
                <w:b/>
                <w:sz w:val="20"/>
                <w:lang w:val="es-ES"/>
              </w:rPr>
            </w:pPr>
            <w:r w:rsidRPr="00A722C1">
              <w:rPr>
                <w:rFonts w:ascii="Arial" w:hAnsi="Arial" w:cs="Arial"/>
                <w:b/>
                <w:sz w:val="20"/>
                <w:lang w:val="es-ES"/>
              </w:rPr>
              <w:t>AAAA</w:t>
            </w:r>
          </w:p>
        </w:tc>
        <w:tc>
          <w:tcPr>
            <w:tcW w:w="3499" w:type="pct"/>
            <w:gridSpan w:val="13"/>
            <w:vMerge/>
            <w:vAlign w:val="center"/>
          </w:tcPr>
          <w:p w14:paraId="16CD7ADB" w14:textId="77777777" w:rsidR="008D435C" w:rsidRPr="00A722C1" w:rsidRDefault="008D435C" w:rsidP="00DC2612">
            <w:pPr>
              <w:pStyle w:val="Textoindependiente"/>
              <w:rPr>
                <w:rFonts w:ascii="Arial" w:hAnsi="Arial" w:cs="Arial"/>
                <w:b/>
                <w:bCs/>
                <w:sz w:val="22"/>
                <w:szCs w:val="22"/>
              </w:rPr>
            </w:pPr>
          </w:p>
        </w:tc>
      </w:tr>
      <w:tr w:rsidR="00A53E1F" w:rsidRPr="00A722C1" w14:paraId="2CBCEC3E" w14:textId="77777777" w:rsidTr="007E2BDF">
        <w:trPr>
          <w:cantSplit/>
          <w:trHeight w:val="207"/>
        </w:trPr>
        <w:tc>
          <w:tcPr>
            <w:tcW w:w="364" w:type="pct"/>
            <w:vMerge w:val="restart"/>
            <w:shd w:val="clear" w:color="auto" w:fill="auto"/>
            <w:vAlign w:val="center"/>
          </w:tcPr>
          <w:p w14:paraId="603A3DB8" w14:textId="204A8FDF" w:rsidR="00A53E1F" w:rsidRPr="00A722C1" w:rsidRDefault="00D722B4" w:rsidP="00DC2612">
            <w:pPr>
              <w:pStyle w:val="Textoindependiente"/>
              <w:rPr>
                <w:rFonts w:ascii="Arial" w:hAnsi="Arial" w:cs="Arial"/>
                <w:b/>
                <w:sz w:val="20"/>
                <w:lang w:val="es-ES"/>
              </w:rPr>
            </w:pPr>
            <w:r>
              <w:rPr>
                <w:rFonts w:ascii="Arial" w:hAnsi="Arial" w:cs="Arial"/>
                <w:b/>
                <w:sz w:val="20"/>
                <w:lang w:val="es-ES"/>
              </w:rPr>
              <w:t>10</w:t>
            </w:r>
          </w:p>
        </w:tc>
        <w:tc>
          <w:tcPr>
            <w:tcW w:w="500" w:type="pct"/>
            <w:vMerge w:val="restart"/>
            <w:shd w:val="clear" w:color="auto" w:fill="auto"/>
            <w:vAlign w:val="center"/>
          </w:tcPr>
          <w:p w14:paraId="355EABF0" w14:textId="6E62ACB0" w:rsidR="00A53E1F" w:rsidRPr="00A722C1" w:rsidRDefault="00A722C1" w:rsidP="00DC2612">
            <w:pPr>
              <w:pStyle w:val="Textoindependiente"/>
              <w:rPr>
                <w:rFonts w:ascii="Arial" w:hAnsi="Arial" w:cs="Arial"/>
                <w:b/>
                <w:sz w:val="20"/>
                <w:lang w:val="es-ES"/>
              </w:rPr>
            </w:pPr>
            <w:r w:rsidRPr="00A722C1">
              <w:rPr>
                <w:rFonts w:ascii="Arial" w:hAnsi="Arial" w:cs="Arial"/>
                <w:b/>
                <w:sz w:val="20"/>
                <w:lang w:val="es-ES"/>
              </w:rPr>
              <w:t>0</w:t>
            </w:r>
            <w:r w:rsidR="00D722B4">
              <w:rPr>
                <w:rFonts w:ascii="Arial" w:hAnsi="Arial" w:cs="Arial"/>
                <w:b/>
                <w:sz w:val="20"/>
                <w:lang w:val="es-ES"/>
              </w:rPr>
              <w:t>6</w:t>
            </w:r>
          </w:p>
        </w:tc>
        <w:tc>
          <w:tcPr>
            <w:tcW w:w="638" w:type="pct"/>
            <w:gridSpan w:val="2"/>
            <w:vMerge w:val="restart"/>
            <w:shd w:val="clear" w:color="auto" w:fill="auto"/>
            <w:vAlign w:val="center"/>
          </w:tcPr>
          <w:p w14:paraId="0BF6E5D7" w14:textId="77777777" w:rsidR="00A53E1F" w:rsidRPr="00A722C1" w:rsidRDefault="007E2BDF" w:rsidP="00DC2612">
            <w:pPr>
              <w:pStyle w:val="Textoindependiente"/>
              <w:rPr>
                <w:rFonts w:ascii="Arial" w:hAnsi="Arial" w:cs="Arial"/>
                <w:b/>
                <w:sz w:val="20"/>
                <w:lang w:val="es-ES"/>
              </w:rPr>
            </w:pPr>
            <w:r w:rsidRPr="00A722C1">
              <w:rPr>
                <w:rFonts w:ascii="Arial" w:hAnsi="Arial" w:cs="Arial"/>
                <w:b/>
                <w:sz w:val="20"/>
                <w:lang w:val="es-ES"/>
              </w:rPr>
              <w:t>20</w:t>
            </w:r>
            <w:r w:rsidR="00A722C1" w:rsidRPr="00A722C1">
              <w:rPr>
                <w:rFonts w:ascii="Arial" w:hAnsi="Arial" w:cs="Arial"/>
                <w:b/>
                <w:sz w:val="20"/>
                <w:lang w:val="es-ES"/>
              </w:rPr>
              <w:t>21</w:t>
            </w:r>
          </w:p>
        </w:tc>
        <w:tc>
          <w:tcPr>
            <w:tcW w:w="3499" w:type="pct"/>
            <w:gridSpan w:val="13"/>
            <w:tcBorders>
              <w:bottom w:val="single" w:sz="4" w:space="0" w:color="auto"/>
            </w:tcBorders>
            <w:shd w:val="clear" w:color="auto" w:fill="auto"/>
            <w:vAlign w:val="center"/>
          </w:tcPr>
          <w:p w14:paraId="19DC1FCE" w14:textId="77777777" w:rsidR="00A53E1F" w:rsidRPr="00A722C1" w:rsidRDefault="00A53E1F" w:rsidP="00DC2612">
            <w:pPr>
              <w:pStyle w:val="Textoindependiente"/>
              <w:rPr>
                <w:rFonts w:ascii="Arial" w:hAnsi="Arial" w:cs="Arial"/>
                <w:bCs/>
                <w:sz w:val="22"/>
              </w:rPr>
            </w:pPr>
            <w:r w:rsidRPr="00A722C1">
              <w:rPr>
                <w:rFonts w:ascii="Arial" w:hAnsi="Arial" w:cs="Arial"/>
                <w:b/>
                <w:bCs/>
                <w:sz w:val="22"/>
              </w:rPr>
              <w:t xml:space="preserve">Secretario: </w:t>
            </w:r>
          </w:p>
        </w:tc>
      </w:tr>
      <w:tr w:rsidR="00A53E1F" w:rsidRPr="00A722C1" w14:paraId="4B702970" w14:textId="77777777" w:rsidTr="007E2BDF">
        <w:trPr>
          <w:cantSplit/>
          <w:trHeight w:val="207"/>
        </w:trPr>
        <w:tc>
          <w:tcPr>
            <w:tcW w:w="364" w:type="pct"/>
            <w:vMerge/>
            <w:shd w:val="clear" w:color="auto" w:fill="auto"/>
            <w:vAlign w:val="center"/>
          </w:tcPr>
          <w:p w14:paraId="66BFC829" w14:textId="77777777" w:rsidR="00A53E1F" w:rsidRPr="00A722C1" w:rsidRDefault="00A53E1F" w:rsidP="00DC2612">
            <w:pPr>
              <w:pStyle w:val="Textoindependiente"/>
              <w:rPr>
                <w:rFonts w:ascii="Arial" w:hAnsi="Arial" w:cs="Arial"/>
                <w:b/>
                <w:sz w:val="20"/>
                <w:lang w:val="es-ES"/>
              </w:rPr>
            </w:pPr>
          </w:p>
        </w:tc>
        <w:tc>
          <w:tcPr>
            <w:tcW w:w="500" w:type="pct"/>
            <w:vMerge/>
            <w:shd w:val="clear" w:color="auto" w:fill="auto"/>
            <w:vAlign w:val="center"/>
          </w:tcPr>
          <w:p w14:paraId="666EAB3A" w14:textId="77777777" w:rsidR="00A53E1F" w:rsidRPr="00A722C1" w:rsidRDefault="00A53E1F" w:rsidP="00DC2612">
            <w:pPr>
              <w:pStyle w:val="Textoindependiente"/>
              <w:rPr>
                <w:rFonts w:ascii="Arial" w:hAnsi="Arial" w:cs="Arial"/>
                <w:b/>
                <w:sz w:val="20"/>
                <w:lang w:val="es-ES"/>
              </w:rPr>
            </w:pPr>
          </w:p>
        </w:tc>
        <w:tc>
          <w:tcPr>
            <w:tcW w:w="638" w:type="pct"/>
            <w:gridSpan w:val="2"/>
            <w:vMerge/>
            <w:shd w:val="clear" w:color="auto" w:fill="auto"/>
            <w:vAlign w:val="center"/>
          </w:tcPr>
          <w:p w14:paraId="3EABC436" w14:textId="77777777" w:rsidR="00A53E1F" w:rsidRPr="00A722C1" w:rsidRDefault="00A53E1F" w:rsidP="00DC2612">
            <w:pPr>
              <w:pStyle w:val="Textoindependiente"/>
              <w:rPr>
                <w:rFonts w:ascii="Arial" w:hAnsi="Arial" w:cs="Arial"/>
                <w:b/>
                <w:sz w:val="20"/>
                <w:lang w:val="es-ES"/>
              </w:rPr>
            </w:pPr>
          </w:p>
        </w:tc>
        <w:tc>
          <w:tcPr>
            <w:tcW w:w="3499" w:type="pct"/>
            <w:gridSpan w:val="13"/>
            <w:tcBorders>
              <w:bottom w:val="single" w:sz="4" w:space="0" w:color="auto"/>
            </w:tcBorders>
            <w:shd w:val="clear" w:color="auto" w:fill="auto"/>
            <w:vAlign w:val="center"/>
          </w:tcPr>
          <w:p w14:paraId="5E9313EC" w14:textId="51C69093" w:rsidR="00A53E1F" w:rsidRPr="00A722C1" w:rsidRDefault="00A53E1F" w:rsidP="00DC2612">
            <w:pPr>
              <w:pStyle w:val="Textoindependiente"/>
              <w:rPr>
                <w:rFonts w:ascii="Arial" w:hAnsi="Arial" w:cs="Arial"/>
                <w:bCs/>
                <w:sz w:val="22"/>
              </w:rPr>
            </w:pPr>
            <w:r w:rsidRPr="00A722C1">
              <w:rPr>
                <w:rFonts w:ascii="Arial" w:hAnsi="Arial" w:cs="Arial"/>
                <w:b/>
                <w:bCs/>
                <w:sz w:val="22"/>
              </w:rPr>
              <w:t>Lugar:</w:t>
            </w:r>
            <w:r w:rsidR="00801FA1" w:rsidRPr="00A722C1">
              <w:rPr>
                <w:rFonts w:ascii="Arial" w:hAnsi="Arial" w:cs="Arial"/>
                <w:b/>
                <w:bCs/>
                <w:sz w:val="22"/>
              </w:rPr>
              <w:t xml:space="preserve"> </w:t>
            </w:r>
            <w:r w:rsidR="007E2BDF" w:rsidRPr="00A722C1">
              <w:rPr>
                <w:rFonts w:ascii="Arial" w:hAnsi="Arial" w:cs="Arial"/>
                <w:b/>
                <w:bCs/>
                <w:sz w:val="22"/>
              </w:rPr>
              <w:t xml:space="preserve">  </w:t>
            </w:r>
            <w:r w:rsidR="009C7FA0" w:rsidRPr="00A722C1">
              <w:rPr>
                <w:rFonts w:ascii="Arial" w:hAnsi="Arial" w:cs="Arial"/>
                <w:bCs/>
                <w:sz w:val="22"/>
              </w:rPr>
              <w:t>Virtual – Plataforma Team</w:t>
            </w:r>
            <w:r w:rsidR="007E2BDF" w:rsidRPr="00A722C1">
              <w:rPr>
                <w:rFonts w:ascii="Arial" w:hAnsi="Arial" w:cs="Arial"/>
                <w:bCs/>
                <w:sz w:val="22"/>
              </w:rPr>
              <w:t>s</w:t>
            </w:r>
            <w:r w:rsidR="00F558AE">
              <w:rPr>
                <w:rFonts w:ascii="Arial" w:hAnsi="Arial" w:cs="Arial"/>
                <w:bCs/>
                <w:sz w:val="22"/>
              </w:rPr>
              <w:t xml:space="preserve"> </w:t>
            </w:r>
            <w:r w:rsidR="00F558AE" w:rsidRPr="00B42BFA">
              <w:t>https://drive.google.com/file/d/1dhSqc-B-niX3RvehEk-bNro09BOGv2Ev/view?usp=sharing</w:t>
            </w:r>
          </w:p>
        </w:tc>
      </w:tr>
      <w:tr w:rsidR="002A3F52" w:rsidRPr="00A722C1" w14:paraId="5E165D6A" w14:textId="77777777" w:rsidTr="007E2BDF">
        <w:trPr>
          <w:cantSplit/>
          <w:trHeight w:val="334"/>
        </w:trPr>
        <w:tc>
          <w:tcPr>
            <w:tcW w:w="1501" w:type="pct"/>
            <w:gridSpan w:val="4"/>
            <w:vAlign w:val="center"/>
          </w:tcPr>
          <w:p w14:paraId="28F28C53" w14:textId="77777777" w:rsidR="00A9787D" w:rsidRPr="00A722C1" w:rsidRDefault="00A9787D" w:rsidP="00DC2612">
            <w:pPr>
              <w:pStyle w:val="Textoindependiente"/>
              <w:rPr>
                <w:rFonts w:ascii="Arial" w:hAnsi="Arial" w:cs="Arial"/>
                <w:b/>
                <w:bCs/>
                <w:sz w:val="22"/>
              </w:rPr>
            </w:pPr>
            <w:r w:rsidRPr="00A722C1">
              <w:rPr>
                <w:rFonts w:ascii="Arial" w:hAnsi="Arial" w:cs="Arial"/>
                <w:b/>
                <w:bCs/>
                <w:sz w:val="22"/>
                <w:szCs w:val="22"/>
              </w:rPr>
              <w:t>Hora de Inicio</w:t>
            </w:r>
            <w:r w:rsidRPr="00A722C1">
              <w:rPr>
                <w:rFonts w:ascii="Arial" w:hAnsi="Arial" w:cs="Arial"/>
                <w:sz w:val="22"/>
                <w:szCs w:val="22"/>
              </w:rPr>
              <w:t xml:space="preserve">:      </w:t>
            </w:r>
            <w:r w:rsidR="00A722C1" w:rsidRPr="00A722C1">
              <w:rPr>
                <w:rFonts w:ascii="Arial" w:hAnsi="Arial" w:cs="Arial"/>
                <w:sz w:val="22"/>
                <w:szCs w:val="22"/>
              </w:rPr>
              <w:t>2:00</w:t>
            </w:r>
          </w:p>
        </w:tc>
        <w:tc>
          <w:tcPr>
            <w:tcW w:w="267" w:type="pct"/>
            <w:gridSpan w:val="2"/>
            <w:shd w:val="clear" w:color="auto" w:fill="auto"/>
            <w:vAlign w:val="center"/>
          </w:tcPr>
          <w:p w14:paraId="7BFE0F6F" w14:textId="77777777" w:rsidR="00A9787D" w:rsidRPr="00A722C1" w:rsidRDefault="00A9787D" w:rsidP="00DC2612">
            <w:pPr>
              <w:pStyle w:val="Textoindependiente"/>
              <w:rPr>
                <w:rFonts w:ascii="Arial" w:hAnsi="Arial" w:cs="Arial"/>
                <w:b/>
                <w:bCs/>
                <w:sz w:val="20"/>
              </w:rPr>
            </w:pPr>
            <w:r w:rsidRPr="00A722C1">
              <w:rPr>
                <w:rFonts w:ascii="Arial" w:hAnsi="Arial" w:cs="Arial"/>
                <w:b/>
                <w:bCs/>
                <w:sz w:val="20"/>
              </w:rPr>
              <w:t>a.m.</w:t>
            </w:r>
          </w:p>
        </w:tc>
        <w:tc>
          <w:tcPr>
            <w:tcW w:w="72" w:type="pct"/>
            <w:shd w:val="clear" w:color="auto" w:fill="auto"/>
            <w:vAlign w:val="center"/>
          </w:tcPr>
          <w:p w14:paraId="5CA319DF" w14:textId="77777777" w:rsidR="00A9787D" w:rsidRPr="00A722C1" w:rsidRDefault="00A9787D" w:rsidP="00DC2612">
            <w:pPr>
              <w:pStyle w:val="Textoindependiente"/>
              <w:rPr>
                <w:rFonts w:ascii="Arial" w:hAnsi="Arial" w:cs="Arial"/>
                <w:b/>
                <w:bCs/>
                <w:sz w:val="20"/>
              </w:rPr>
            </w:pPr>
          </w:p>
        </w:tc>
        <w:tc>
          <w:tcPr>
            <w:tcW w:w="396" w:type="pct"/>
            <w:shd w:val="clear" w:color="auto" w:fill="auto"/>
            <w:vAlign w:val="center"/>
          </w:tcPr>
          <w:p w14:paraId="78246649" w14:textId="77777777" w:rsidR="00A9787D" w:rsidRPr="00A722C1" w:rsidRDefault="00A9787D" w:rsidP="00DC2612">
            <w:pPr>
              <w:pStyle w:val="Textoindependiente"/>
              <w:rPr>
                <w:rFonts w:ascii="Arial" w:hAnsi="Arial" w:cs="Arial"/>
                <w:b/>
                <w:bCs/>
                <w:sz w:val="20"/>
              </w:rPr>
            </w:pPr>
            <w:r w:rsidRPr="00A722C1">
              <w:rPr>
                <w:rFonts w:ascii="Arial" w:hAnsi="Arial" w:cs="Arial"/>
                <w:b/>
                <w:bCs/>
                <w:sz w:val="20"/>
              </w:rPr>
              <w:t>p.m.</w:t>
            </w:r>
          </w:p>
        </w:tc>
        <w:tc>
          <w:tcPr>
            <w:tcW w:w="142" w:type="pct"/>
            <w:shd w:val="clear" w:color="auto" w:fill="auto"/>
            <w:vAlign w:val="center"/>
          </w:tcPr>
          <w:p w14:paraId="2774FC67" w14:textId="77777777" w:rsidR="00A9787D" w:rsidRPr="00A722C1" w:rsidRDefault="007E2BDF" w:rsidP="00DC2612">
            <w:pPr>
              <w:pStyle w:val="Textoindependiente"/>
              <w:rPr>
                <w:rFonts w:ascii="Arial" w:hAnsi="Arial" w:cs="Arial"/>
                <w:b/>
                <w:bCs/>
                <w:sz w:val="22"/>
              </w:rPr>
            </w:pPr>
            <w:r w:rsidRPr="00A722C1">
              <w:rPr>
                <w:rFonts w:ascii="Arial" w:hAnsi="Arial" w:cs="Arial"/>
                <w:b/>
                <w:bCs/>
                <w:sz w:val="22"/>
              </w:rPr>
              <w:t>x</w:t>
            </w:r>
          </w:p>
        </w:tc>
        <w:tc>
          <w:tcPr>
            <w:tcW w:w="1750" w:type="pct"/>
            <w:gridSpan w:val="4"/>
            <w:shd w:val="clear" w:color="auto" w:fill="auto"/>
            <w:vAlign w:val="center"/>
          </w:tcPr>
          <w:p w14:paraId="4E03B4E3" w14:textId="2E12B20D" w:rsidR="00A9787D" w:rsidRPr="00A722C1" w:rsidRDefault="00A9787D" w:rsidP="00DC2612">
            <w:pPr>
              <w:pStyle w:val="Textoindependiente"/>
              <w:rPr>
                <w:rFonts w:ascii="Arial" w:hAnsi="Arial" w:cs="Arial"/>
                <w:b/>
                <w:bCs/>
                <w:sz w:val="20"/>
              </w:rPr>
            </w:pPr>
            <w:r w:rsidRPr="00A722C1">
              <w:rPr>
                <w:rFonts w:ascii="Arial" w:hAnsi="Arial" w:cs="Arial"/>
                <w:b/>
                <w:bCs/>
                <w:sz w:val="22"/>
                <w:szCs w:val="22"/>
              </w:rPr>
              <w:t>Hora de Cierre:</w:t>
            </w:r>
            <w:r w:rsidR="00FF57D8" w:rsidRPr="00A722C1">
              <w:rPr>
                <w:rFonts w:ascii="Arial" w:hAnsi="Arial" w:cs="Arial"/>
                <w:b/>
                <w:bCs/>
                <w:sz w:val="22"/>
                <w:szCs w:val="22"/>
              </w:rPr>
              <w:t xml:space="preserve">  </w:t>
            </w:r>
            <w:r w:rsidR="00D722B4" w:rsidRPr="00D722B4">
              <w:rPr>
                <w:rFonts w:ascii="Arial" w:hAnsi="Arial" w:cs="Arial"/>
                <w:sz w:val="22"/>
                <w:szCs w:val="22"/>
              </w:rPr>
              <w:t>4:31</w:t>
            </w:r>
            <w:r w:rsidR="00FF57D8" w:rsidRPr="00A722C1">
              <w:rPr>
                <w:rFonts w:ascii="Arial" w:hAnsi="Arial" w:cs="Arial"/>
                <w:b/>
                <w:bCs/>
                <w:sz w:val="22"/>
                <w:szCs w:val="22"/>
              </w:rPr>
              <w:t xml:space="preserve"> </w:t>
            </w:r>
          </w:p>
        </w:tc>
        <w:tc>
          <w:tcPr>
            <w:tcW w:w="275" w:type="pct"/>
            <w:shd w:val="clear" w:color="auto" w:fill="auto"/>
            <w:vAlign w:val="center"/>
          </w:tcPr>
          <w:p w14:paraId="7F3F4E83" w14:textId="77777777" w:rsidR="00A9787D" w:rsidRPr="00A722C1" w:rsidRDefault="00A9787D" w:rsidP="00DC2612">
            <w:pPr>
              <w:pStyle w:val="Textoindependiente"/>
              <w:rPr>
                <w:rFonts w:ascii="Arial" w:hAnsi="Arial" w:cs="Arial"/>
                <w:b/>
                <w:bCs/>
                <w:sz w:val="20"/>
              </w:rPr>
            </w:pPr>
            <w:r w:rsidRPr="00A722C1">
              <w:rPr>
                <w:rFonts w:ascii="Arial" w:hAnsi="Arial" w:cs="Arial"/>
                <w:b/>
                <w:bCs/>
                <w:sz w:val="20"/>
              </w:rPr>
              <w:t>a.m.</w:t>
            </w:r>
          </w:p>
        </w:tc>
        <w:tc>
          <w:tcPr>
            <w:tcW w:w="82" w:type="pct"/>
            <w:shd w:val="clear" w:color="auto" w:fill="auto"/>
            <w:vAlign w:val="center"/>
          </w:tcPr>
          <w:p w14:paraId="3AB406EE" w14:textId="77777777" w:rsidR="00A9787D" w:rsidRPr="00A722C1" w:rsidRDefault="00A9787D" w:rsidP="00DC2612">
            <w:pPr>
              <w:pStyle w:val="Textoindependiente"/>
              <w:rPr>
                <w:rFonts w:ascii="Arial" w:hAnsi="Arial" w:cs="Arial"/>
                <w:b/>
                <w:bCs/>
                <w:sz w:val="20"/>
              </w:rPr>
            </w:pPr>
          </w:p>
        </w:tc>
        <w:tc>
          <w:tcPr>
            <w:tcW w:w="371" w:type="pct"/>
            <w:shd w:val="clear" w:color="auto" w:fill="auto"/>
            <w:vAlign w:val="center"/>
          </w:tcPr>
          <w:p w14:paraId="277A9E5F" w14:textId="77777777" w:rsidR="00A9787D" w:rsidRPr="00A722C1" w:rsidRDefault="00A9787D" w:rsidP="00DC2612">
            <w:pPr>
              <w:pStyle w:val="Textoindependiente"/>
              <w:rPr>
                <w:rFonts w:ascii="Arial" w:hAnsi="Arial" w:cs="Arial"/>
                <w:b/>
                <w:bCs/>
                <w:sz w:val="22"/>
              </w:rPr>
            </w:pPr>
            <w:r w:rsidRPr="00A722C1">
              <w:rPr>
                <w:rFonts w:ascii="Arial" w:hAnsi="Arial" w:cs="Arial"/>
                <w:b/>
                <w:bCs/>
                <w:sz w:val="20"/>
              </w:rPr>
              <w:t>p.m.</w:t>
            </w:r>
          </w:p>
        </w:tc>
        <w:tc>
          <w:tcPr>
            <w:tcW w:w="143" w:type="pct"/>
            <w:shd w:val="clear" w:color="auto" w:fill="auto"/>
            <w:vAlign w:val="center"/>
          </w:tcPr>
          <w:p w14:paraId="261A680C" w14:textId="77777777" w:rsidR="00A9787D" w:rsidRPr="00A722C1" w:rsidRDefault="007E2BDF" w:rsidP="00DC2612">
            <w:pPr>
              <w:pStyle w:val="Textoindependiente"/>
              <w:rPr>
                <w:rFonts w:ascii="Arial" w:hAnsi="Arial" w:cs="Arial"/>
                <w:b/>
                <w:bCs/>
                <w:sz w:val="22"/>
              </w:rPr>
            </w:pPr>
            <w:r w:rsidRPr="00A722C1">
              <w:rPr>
                <w:rFonts w:ascii="Arial" w:hAnsi="Arial" w:cs="Arial"/>
                <w:b/>
                <w:bCs/>
                <w:sz w:val="22"/>
              </w:rPr>
              <w:t>x</w:t>
            </w:r>
          </w:p>
        </w:tc>
      </w:tr>
      <w:tr w:rsidR="002A3F52" w:rsidRPr="00A722C1" w14:paraId="07F80D2E" w14:textId="77777777" w:rsidTr="00A31EAB">
        <w:trPr>
          <w:cantSplit/>
          <w:trHeight w:val="537"/>
        </w:trPr>
        <w:tc>
          <w:tcPr>
            <w:tcW w:w="1125" w:type="pct"/>
            <w:gridSpan w:val="3"/>
            <w:vAlign w:val="center"/>
          </w:tcPr>
          <w:p w14:paraId="1B0A892C" w14:textId="77777777" w:rsidR="002A3F52" w:rsidRPr="00A722C1" w:rsidRDefault="006818D0" w:rsidP="00DC2612">
            <w:pPr>
              <w:pStyle w:val="Textoindependiente"/>
              <w:rPr>
                <w:rFonts w:ascii="Arial" w:hAnsi="Arial" w:cs="Arial"/>
                <w:sz w:val="22"/>
                <w:szCs w:val="22"/>
              </w:rPr>
            </w:pPr>
            <w:r w:rsidRPr="00A722C1">
              <w:rPr>
                <w:rFonts w:ascii="Arial" w:hAnsi="Arial" w:cs="Arial"/>
                <w:b/>
                <w:sz w:val="22"/>
                <w:szCs w:val="22"/>
              </w:rPr>
              <w:t>Tema de reunión:</w:t>
            </w:r>
          </w:p>
        </w:tc>
        <w:tc>
          <w:tcPr>
            <w:tcW w:w="3875" w:type="pct"/>
            <w:gridSpan w:val="14"/>
            <w:vAlign w:val="center"/>
          </w:tcPr>
          <w:p w14:paraId="7E3D1268" w14:textId="77777777" w:rsidR="002A3F52" w:rsidRPr="00A722C1" w:rsidRDefault="00A722C1" w:rsidP="00DC2612">
            <w:pPr>
              <w:pStyle w:val="Textoindependiente"/>
              <w:rPr>
                <w:rFonts w:ascii="Arial" w:hAnsi="Arial" w:cs="Arial"/>
                <w:color w:val="808080"/>
                <w:sz w:val="20"/>
              </w:rPr>
            </w:pPr>
            <w:r w:rsidRPr="00A722C1">
              <w:rPr>
                <w:rFonts w:ascii="Arial" w:hAnsi="Arial" w:cs="Arial"/>
                <w:color w:val="808080"/>
                <w:sz w:val="20"/>
              </w:rPr>
              <w:t>Mesa Interistitucional de Agricultura Urbana</w:t>
            </w:r>
          </w:p>
        </w:tc>
      </w:tr>
      <w:tr w:rsidR="006818D0" w:rsidRPr="00A722C1" w14:paraId="47E418A1" w14:textId="77777777" w:rsidTr="00A31EAB">
        <w:trPr>
          <w:cantSplit/>
          <w:trHeight w:val="537"/>
        </w:trPr>
        <w:tc>
          <w:tcPr>
            <w:tcW w:w="1125" w:type="pct"/>
            <w:gridSpan w:val="3"/>
            <w:vAlign w:val="center"/>
          </w:tcPr>
          <w:p w14:paraId="521E58AE" w14:textId="77777777" w:rsidR="006818D0" w:rsidRPr="00A722C1" w:rsidRDefault="006818D0" w:rsidP="00DC2612">
            <w:pPr>
              <w:pStyle w:val="Textoindependiente"/>
              <w:rPr>
                <w:rFonts w:ascii="Arial" w:hAnsi="Arial" w:cs="Arial"/>
                <w:sz w:val="22"/>
                <w:szCs w:val="22"/>
              </w:rPr>
            </w:pPr>
            <w:r w:rsidRPr="00A722C1">
              <w:rPr>
                <w:rFonts w:ascii="Arial" w:hAnsi="Arial" w:cs="Arial"/>
                <w:b/>
                <w:sz w:val="22"/>
                <w:szCs w:val="22"/>
              </w:rPr>
              <w:t>Grupo que se reúne:</w:t>
            </w:r>
          </w:p>
        </w:tc>
        <w:tc>
          <w:tcPr>
            <w:tcW w:w="3875" w:type="pct"/>
            <w:gridSpan w:val="14"/>
            <w:vAlign w:val="center"/>
          </w:tcPr>
          <w:p w14:paraId="713CE32D" w14:textId="77777777" w:rsidR="006818D0" w:rsidRPr="00A722C1" w:rsidRDefault="007E2BDF" w:rsidP="00DC2612">
            <w:pPr>
              <w:pStyle w:val="Textoindependiente"/>
              <w:rPr>
                <w:rFonts w:ascii="Arial" w:hAnsi="Arial" w:cs="Arial"/>
                <w:color w:val="808080"/>
                <w:sz w:val="20"/>
              </w:rPr>
            </w:pPr>
            <w:r w:rsidRPr="00A722C1">
              <w:rPr>
                <w:rFonts w:ascii="Arial" w:hAnsi="Arial" w:cs="Arial"/>
                <w:color w:val="808080"/>
                <w:sz w:val="20"/>
              </w:rPr>
              <w:t xml:space="preserve">Equipo JBB – Equipo OEI </w:t>
            </w:r>
            <w:r w:rsidR="00A722C1" w:rsidRPr="00A722C1">
              <w:rPr>
                <w:rFonts w:ascii="Arial" w:hAnsi="Arial" w:cs="Arial"/>
                <w:color w:val="808080"/>
                <w:sz w:val="20"/>
              </w:rPr>
              <w:t>– Entidades Acuerdo 605</w:t>
            </w:r>
          </w:p>
        </w:tc>
      </w:tr>
      <w:tr w:rsidR="006818D0" w:rsidRPr="00A722C1" w14:paraId="3295E7A8" w14:textId="77777777" w:rsidTr="00702BFA">
        <w:tblPrEx>
          <w:tblLook w:val="04A0" w:firstRow="1" w:lastRow="0" w:firstColumn="1" w:lastColumn="0" w:noHBand="0" w:noVBand="1"/>
        </w:tblPrEx>
        <w:trPr>
          <w:trHeight w:val="465"/>
        </w:trPr>
        <w:tc>
          <w:tcPr>
            <w:tcW w:w="5000" w:type="pct"/>
            <w:gridSpan w:val="17"/>
            <w:shd w:val="clear" w:color="000000" w:fill="BFBFBF"/>
            <w:vAlign w:val="center"/>
            <w:hideMark/>
          </w:tcPr>
          <w:p w14:paraId="1491A5E4" w14:textId="77777777" w:rsidR="006818D0" w:rsidRPr="00A722C1" w:rsidRDefault="006818D0" w:rsidP="00DC2612">
            <w:pPr>
              <w:jc w:val="both"/>
              <w:rPr>
                <w:rFonts w:ascii="Arial" w:hAnsi="Arial" w:cs="Arial"/>
                <w:b/>
                <w:bCs/>
              </w:rPr>
            </w:pPr>
            <w:r w:rsidRPr="00A722C1">
              <w:rPr>
                <w:rFonts w:ascii="Arial" w:hAnsi="Arial" w:cs="Arial"/>
                <w:b/>
                <w:bCs/>
              </w:rPr>
              <w:t>ASISTENTES</w:t>
            </w:r>
            <w:r w:rsidR="00AE4DE4" w:rsidRPr="00A722C1">
              <w:rPr>
                <w:rFonts w:ascii="Arial" w:hAnsi="Arial" w:cs="Arial"/>
                <w:b/>
                <w:bCs/>
              </w:rPr>
              <w:t xml:space="preserve"> CON COMPROMISOS EN EL ACTA</w:t>
            </w:r>
          </w:p>
        </w:tc>
      </w:tr>
      <w:tr w:rsidR="006818D0" w:rsidRPr="00A722C1" w14:paraId="7DFC5A4C" w14:textId="77777777" w:rsidTr="007E2BDF">
        <w:tblPrEx>
          <w:tblLook w:val="04A0" w:firstRow="1" w:lastRow="0" w:firstColumn="1" w:lastColumn="0" w:noHBand="0" w:noVBand="1"/>
        </w:tblPrEx>
        <w:trPr>
          <w:trHeight w:val="465"/>
        </w:trPr>
        <w:tc>
          <w:tcPr>
            <w:tcW w:w="1646" w:type="pct"/>
            <w:gridSpan w:val="5"/>
            <w:shd w:val="clear" w:color="auto" w:fill="auto"/>
            <w:vAlign w:val="center"/>
            <w:hideMark/>
          </w:tcPr>
          <w:p w14:paraId="3BE4EAFA" w14:textId="77777777" w:rsidR="006818D0" w:rsidRPr="00A722C1" w:rsidRDefault="006818D0" w:rsidP="00DC2612">
            <w:pPr>
              <w:jc w:val="both"/>
              <w:rPr>
                <w:rFonts w:ascii="Arial" w:hAnsi="Arial" w:cs="Arial"/>
                <w:b/>
                <w:bCs/>
              </w:rPr>
            </w:pPr>
            <w:r w:rsidRPr="00A722C1">
              <w:rPr>
                <w:rFonts w:ascii="Arial" w:hAnsi="Arial" w:cs="Arial"/>
                <w:b/>
                <w:bCs/>
              </w:rPr>
              <w:t>NOMBRE</w:t>
            </w:r>
          </w:p>
        </w:tc>
        <w:tc>
          <w:tcPr>
            <w:tcW w:w="2144" w:type="pct"/>
            <w:gridSpan w:val="6"/>
            <w:shd w:val="clear" w:color="auto" w:fill="auto"/>
            <w:vAlign w:val="center"/>
            <w:hideMark/>
          </w:tcPr>
          <w:p w14:paraId="58175595" w14:textId="77777777" w:rsidR="006818D0" w:rsidRPr="00A722C1" w:rsidRDefault="006818D0" w:rsidP="00DC2612">
            <w:pPr>
              <w:jc w:val="both"/>
              <w:rPr>
                <w:rFonts w:ascii="Arial" w:hAnsi="Arial" w:cs="Arial"/>
                <w:b/>
                <w:bCs/>
              </w:rPr>
            </w:pPr>
            <w:r w:rsidRPr="00A722C1">
              <w:rPr>
                <w:rFonts w:ascii="Arial" w:hAnsi="Arial" w:cs="Arial"/>
                <w:b/>
                <w:bCs/>
              </w:rPr>
              <w:t>CARGO</w:t>
            </w:r>
          </w:p>
        </w:tc>
        <w:tc>
          <w:tcPr>
            <w:tcW w:w="1210" w:type="pct"/>
            <w:gridSpan w:val="6"/>
            <w:shd w:val="clear" w:color="auto" w:fill="auto"/>
            <w:vAlign w:val="center"/>
            <w:hideMark/>
          </w:tcPr>
          <w:p w14:paraId="123B0A07" w14:textId="77777777" w:rsidR="006818D0" w:rsidRPr="00A722C1" w:rsidRDefault="006818D0" w:rsidP="00DC2612">
            <w:pPr>
              <w:jc w:val="both"/>
              <w:rPr>
                <w:rFonts w:ascii="Arial" w:hAnsi="Arial" w:cs="Arial"/>
                <w:b/>
                <w:bCs/>
              </w:rPr>
            </w:pPr>
            <w:r w:rsidRPr="00A722C1">
              <w:rPr>
                <w:rFonts w:ascii="Arial" w:hAnsi="Arial" w:cs="Arial"/>
                <w:b/>
                <w:bCs/>
              </w:rPr>
              <w:t>FIRMA</w:t>
            </w:r>
          </w:p>
        </w:tc>
      </w:tr>
      <w:tr w:rsidR="00A722C1" w:rsidRPr="00A722C1" w14:paraId="05801AD1" w14:textId="77777777" w:rsidTr="005F333A">
        <w:tblPrEx>
          <w:tblLook w:val="04A0" w:firstRow="1" w:lastRow="0" w:firstColumn="1" w:lastColumn="0" w:noHBand="0" w:noVBand="1"/>
        </w:tblPrEx>
        <w:trPr>
          <w:trHeight w:val="283"/>
        </w:trPr>
        <w:tc>
          <w:tcPr>
            <w:tcW w:w="1646" w:type="pct"/>
            <w:gridSpan w:val="5"/>
            <w:shd w:val="clear" w:color="auto" w:fill="auto"/>
          </w:tcPr>
          <w:p w14:paraId="552118CF" w14:textId="286B3C24" w:rsidR="00A722C1" w:rsidRPr="00B80970" w:rsidRDefault="00B80970" w:rsidP="00A722C1">
            <w:pPr>
              <w:jc w:val="both"/>
              <w:rPr>
                <w:rFonts w:ascii="Arial" w:hAnsi="Arial" w:cs="Arial"/>
                <w:sz w:val="20"/>
                <w:szCs w:val="20"/>
              </w:rPr>
            </w:pPr>
            <w:r>
              <w:rPr>
                <w:rFonts w:ascii="Arial" w:hAnsi="Arial" w:cs="Arial"/>
              </w:rPr>
              <w:t xml:space="preserve"> </w:t>
            </w:r>
            <w:r w:rsidR="00A722C1" w:rsidRPr="00B80970">
              <w:rPr>
                <w:rFonts w:ascii="Arial" w:hAnsi="Arial" w:cs="Arial"/>
              </w:rPr>
              <w:t>Martha Liliana Perdomo</w:t>
            </w:r>
          </w:p>
        </w:tc>
        <w:tc>
          <w:tcPr>
            <w:tcW w:w="2144" w:type="pct"/>
            <w:gridSpan w:val="6"/>
            <w:shd w:val="clear" w:color="auto" w:fill="auto"/>
          </w:tcPr>
          <w:p w14:paraId="71C19922" w14:textId="77777777" w:rsidR="00A722C1" w:rsidRPr="00A722C1" w:rsidRDefault="00A722C1" w:rsidP="00A722C1">
            <w:pPr>
              <w:jc w:val="both"/>
              <w:rPr>
                <w:rFonts w:ascii="Arial" w:hAnsi="Arial" w:cs="Arial"/>
                <w:sz w:val="20"/>
                <w:szCs w:val="20"/>
              </w:rPr>
            </w:pPr>
            <w:r w:rsidRPr="00A722C1">
              <w:rPr>
                <w:rFonts w:ascii="Arial" w:hAnsi="Arial" w:cs="Arial"/>
              </w:rPr>
              <w:t>Directora Jardín Botánico de Bogotá</w:t>
            </w:r>
          </w:p>
        </w:tc>
        <w:tc>
          <w:tcPr>
            <w:tcW w:w="1210" w:type="pct"/>
            <w:gridSpan w:val="6"/>
            <w:shd w:val="clear" w:color="auto" w:fill="auto"/>
            <w:vAlign w:val="center"/>
          </w:tcPr>
          <w:p w14:paraId="2B1CA8AF" w14:textId="77777777" w:rsidR="00A722C1" w:rsidRPr="00A722C1" w:rsidRDefault="00A722C1" w:rsidP="00A722C1">
            <w:pPr>
              <w:jc w:val="both"/>
              <w:rPr>
                <w:rFonts w:ascii="Arial" w:hAnsi="Arial" w:cs="Arial"/>
                <w:sz w:val="20"/>
                <w:szCs w:val="20"/>
              </w:rPr>
            </w:pPr>
          </w:p>
        </w:tc>
      </w:tr>
      <w:tr w:rsidR="00A722C1" w:rsidRPr="00A722C1" w14:paraId="18FC93E9" w14:textId="77777777" w:rsidTr="005F333A">
        <w:tblPrEx>
          <w:tblLook w:val="04A0" w:firstRow="1" w:lastRow="0" w:firstColumn="1" w:lastColumn="0" w:noHBand="0" w:noVBand="1"/>
        </w:tblPrEx>
        <w:trPr>
          <w:trHeight w:val="283"/>
        </w:trPr>
        <w:tc>
          <w:tcPr>
            <w:tcW w:w="1646" w:type="pct"/>
            <w:gridSpan w:val="5"/>
            <w:shd w:val="clear" w:color="auto" w:fill="auto"/>
          </w:tcPr>
          <w:p w14:paraId="51F116F6" w14:textId="7CCEE66F" w:rsidR="00A722C1" w:rsidRPr="00B80970" w:rsidRDefault="00B80970" w:rsidP="00A722C1">
            <w:pPr>
              <w:jc w:val="both"/>
              <w:rPr>
                <w:rFonts w:ascii="Arial" w:hAnsi="Arial" w:cs="Arial"/>
                <w:sz w:val="20"/>
                <w:szCs w:val="20"/>
              </w:rPr>
            </w:pPr>
            <w:r>
              <w:rPr>
                <w:rFonts w:ascii="Arial" w:hAnsi="Arial" w:cs="Arial"/>
              </w:rPr>
              <w:t xml:space="preserve"> </w:t>
            </w:r>
            <w:r w:rsidR="00A722C1" w:rsidRPr="00B80970">
              <w:rPr>
                <w:rFonts w:ascii="Arial" w:hAnsi="Arial" w:cs="Arial"/>
              </w:rPr>
              <w:t>Germán Darío Álvarez</w:t>
            </w:r>
          </w:p>
        </w:tc>
        <w:tc>
          <w:tcPr>
            <w:tcW w:w="2144" w:type="pct"/>
            <w:gridSpan w:val="6"/>
            <w:shd w:val="clear" w:color="auto" w:fill="auto"/>
          </w:tcPr>
          <w:p w14:paraId="290AB43C" w14:textId="77777777" w:rsidR="00A722C1" w:rsidRPr="00A722C1" w:rsidRDefault="00A722C1" w:rsidP="00A722C1">
            <w:pPr>
              <w:jc w:val="both"/>
              <w:rPr>
                <w:rFonts w:ascii="Arial" w:hAnsi="Arial" w:cs="Arial"/>
                <w:sz w:val="20"/>
                <w:szCs w:val="20"/>
              </w:rPr>
            </w:pPr>
            <w:r w:rsidRPr="00A722C1">
              <w:rPr>
                <w:rFonts w:ascii="Arial" w:hAnsi="Arial" w:cs="Arial"/>
              </w:rPr>
              <w:t>Subdirector Técnico Operativo JBB</w:t>
            </w:r>
          </w:p>
        </w:tc>
        <w:tc>
          <w:tcPr>
            <w:tcW w:w="1210" w:type="pct"/>
            <w:gridSpan w:val="6"/>
            <w:shd w:val="clear" w:color="auto" w:fill="auto"/>
            <w:vAlign w:val="center"/>
          </w:tcPr>
          <w:p w14:paraId="1AB1259C" w14:textId="77777777" w:rsidR="00A722C1" w:rsidRPr="00A722C1" w:rsidRDefault="00A722C1" w:rsidP="00A722C1">
            <w:pPr>
              <w:jc w:val="both"/>
              <w:rPr>
                <w:rFonts w:ascii="Arial" w:hAnsi="Arial" w:cs="Arial"/>
                <w:b/>
                <w:bCs/>
                <w:sz w:val="20"/>
                <w:szCs w:val="20"/>
              </w:rPr>
            </w:pPr>
          </w:p>
        </w:tc>
      </w:tr>
      <w:tr w:rsidR="00A722C1" w:rsidRPr="00A722C1" w14:paraId="0195086B" w14:textId="77777777" w:rsidTr="005F333A">
        <w:tblPrEx>
          <w:tblLook w:val="04A0" w:firstRow="1" w:lastRow="0" w:firstColumn="1" w:lastColumn="0" w:noHBand="0" w:noVBand="1"/>
        </w:tblPrEx>
        <w:trPr>
          <w:trHeight w:val="283"/>
        </w:trPr>
        <w:tc>
          <w:tcPr>
            <w:tcW w:w="1646" w:type="pct"/>
            <w:gridSpan w:val="5"/>
            <w:shd w:val="clear" w:color="auto" w:fill="auto"/>
          </w:tcPr>
          <w:p w14:paraId="2CC31B00" w14:textId="044F99E0" w:rsidR="00A722C1" w:rsidRPr="00B80970" w:rsidRDefault="00B80970" w:rsidP="00A722C1">
            <w:pPr>
              <w:jc w:val="both"/>
              <w:rPr>
                <w:rFonts w:ascii="Arial" w:hAnsi="Arial" w:cs="Arial"/>
                <w:sz w:val="20"/>
                <w:szCs w:val="20"/>
              </w:rPr>
            </w:pPr>
            <w:r>
              <w:rPr>
                <w:rFonts w:ascii="Arial" w:hAnsi="Arial" w:cs="Arial"/>
              </w:rPr>
              <w:t xml:space="preserve"> </w:t>
            </w:r>
            <w:r w:rsidR="00A722C1" w:rsidRPr="00B80970">
              <w:rPr>
                <w:rFonts w:ascii="Arial" w:hAnsi="Arial" w:cs="Arial"/>
              </w:rPr>
              <w:t>Edgar Lara</w:t>
            </w:r>
          </w:p>
        </w:tc>
        <w:tc>
          <w:tcPr>
            <w:tcW w:w="2144" w:type="pct"/>
            <w:gridSpan w:val="6"/>
            <w:shd w:val="clear" w:color="auto" w:fill="auto"/>
          </w:tcPr>
          <w:p w14:paraId="53EFA22B" w14:textId="77777777" w:rsidR="00A722C1" w:rsidRPr="00A722C1" w:rsidRDefault="00A722C1" w:rsidP="00A722C1">
            <w:pPr>
              <w:jc w:val="both"/>
              <w:rPr>
                <w:rFonts w:ascii="Arial" w:hAnsi="Arial" w:cs="Arial"/>
                <w:sz w:val="20"/>
                <w:szCs w:val="20"/>
              </w:rPr>
            </w:pPr>
            <w:r w:rsidRPr="00A722C1">
              <w:rPr>
                <w:rFonts w:ascii="Arial" w:hAnsi="Arial" w:cs="Arial"/>
              </w:rPr>
              <w:t>Profesional Agricultura Urbana JBB</w:t>
            </w:r>
          </w:p>
        </w:tc>
        <w:tc>
          <w:tcPr>
            <w:tcW w:w="1210" w:type="pct"/>
            <w:gridSpan w:val="6"/>
            <w:shd w:val="clear" w:color="auto" w:fill="auto"/>
            <w:vAlign w:val="center"/>
          </w:tcPr>
          <w:p w14:paraId="2B2D3D4A" w14:textId="77777777" w:rsidR="00A722C1" w:rsidRPr="00A722C1" w:rsidRDefault="00A722C1" w:rsidP="00A722C1">
            <w:pPr>
              <w:jc w:val="both"/>
              <w:rPr>
                <w:rFonts w:ascii="Arial" w:hAnsi="Arial" w:cs="Arial"/>
                <w:b/>
                <w:bCs/>
                <w:sz w:val="20"/>
                <w:szCs w:val="20"/>
              </w:rPr>
            </w:pPr>
          </w:p>
        </w:tc>
      </w:tr>
      <w:tr w:rsidR="00A722C1" w:rsidRPr="00A722C1" w14:paraId="5A9D33DB" w14:textId="77777777" w:rsidTr="005F333A">
        <w:tblPrEx>
          <w:tblLook w:val="04A0" w:firstRow="1" w:lastRow="0" w:firstColumn="1" w:lastColumn="0" w:noHBand="0" w:noVBand="1"/>
        </w:tblPrEx>
        <w:trPr>
          <w:trHeight w:val="283"/>
        </w:trPr>
        <w:tc>
          <w:tcPr>
            <w:tcW w:w="1646" w:type="pct"/>
            <w:gridSpan w:val="5"/>
            <w:shd w:val="clear" w:color="auto" w:fill="auto"/>
          </w:tcPr>
          <w:p w14:paraId="4D709DC1" w14:textId="6D2C94B7" w:rsidR="00D722B4" w:rsidRPr="00B80970" w:rsidRDefault="00B80970" w:rsidP="00A722C1">
            <w:pPr>
              <w:jc w:val="both"/>
              <w:rPr>
                <w:rFonts w:ascii="Arial" w:hAnsi="Arial" w:cs="Arial"/>
              </w:rPr>
            </w:pPr>
            <w:r>
              <w:rPr>
                <w:rFonts w:ascii="Arial" w:hAnsi="Arial" w:cs="Arial"/>
              </w:rPr>
              <w:t xml:space="preserve"> </w:t>
            </w:r>
            <w:r w:rsidR="00A722C1" w:rsidRPr="00B80970">
              <w:rPr>
                <w:rFonts w:ascii="Arial" w:hAnsi="Arial" w:cs="Arial"/>
              </w:rPr>
              <w:t>Luis Carlos Hernández</w:t>
            </w:r>
          </w:p>
        </w:tc>
        <w:tc>
          <w:tcPr>
            <w:tcW w:w="2144" w:type="pct"/>
            <w:gridSpan w:val="6"/>
            <w:shd w:val="clear" w:color="auto" w:fill="auto"/>
          </w:tcPr>
          <w:p w14:paraId="7460C762" w14:textId="77777777" w:rsidR="00A722C1" w:rsidRPr="00A722C1" w:rsidRDefault="00A722C1" w:rsidP="00A722C1">
            <w:pPr>
              <w:jc w:val="both"/>
              <w:rPr>
                <w:rFonts w:ascii="Arial" w:hAnsi="Arial" w:cs="Arial"/>
                <w:sz w:val="20"/>
                <w:szCs w:val="20"/>
              </w:rPr>
            </w:pPr>
            <w:r w:rsidRPr="00A722C1">
              <w:rPr>
                <w:rFonts w:ascii="Arial" w:hAnsi="Arial" w:cs="Arial"/>
              </w:rPr>
              <w:t>Profesional Agricultura Urbana JBB</w:t>
            </w:r>
          </w:p>
        </w:tc>
        <w:tc>
          <w:tcPr>
            <w:tcW w:w="1210" w:type="pct"/>
            <w:gridSpan w:val="6"/>
            <w:shd w:val="clear" w:color="auto" w:fill="auto"/>
            <w:vAlign w:val="center"/>
          </w:tcPr>
          <w:p w14:paraId="3FCDF0D7" w14:textId="77777777" w:rsidR="00A722C1" w:rsidRPr="00A722C1" w:rsidRDefault="00A722C1" w:rsidP="00A722C1">
            <w:pPr>
              <w:jc w:val="both"/>
              <w:rPr>
                <w:rFonts w:ascii="Arial" w:hAnsi="Arial" w:cs="Arial"/>
                <w:b/>
                <w:bCs/>
                <w:sz w:val="20"/>
                <w:szCs w:val="20"/>
              </w:rPr>
            </w:pPr>
          </w:p>
        </w:tc>
      </w:tr>
      <w:tr w:rsidR="00D722B4" w:rsidRPr="00A722C1" w14:paraId="282F66A7" w14:textId="77777777" w:rsidTr="005F333A">
        <w:tblPrEx>
          <w:tblLook w:val="04A0" w:firstRow="1" w:lastRow="0" w:firstColumn="1" w:lastColumn="0" w:noHBand="0" w:noVBand="1"/>
        </w:tblPrEx>
        <w:trPr>
          <w:trHeight w:val="283"/>
        </w:trPr>
        <w:tc>
          <w:tcPr>
            <w:tcW w:w="1646" w:type="pct"/>
            <w:gridSpan w:val="5"/>
            <w:shd w:val="clear" w:color="auto" w:fill="auto"/>
          </w:tcPr>
          <w:p w14:paraId="2F7D7B2A" w14:textId="6965459D" w:rsidR="00D722B4" w:rsidRPr="00B80970" w:rsidRDefault="00B80970" w:rsidP="00A722C1">
            <w:pPr>
              <w:jc w:val="both"/>
              <w:rPr>
                <w:rFonts w:ascii="Arial" w:hAnsi="Arial" w:cs="Arial"/>
              </w:rPr>
            </w:pPr>
            <w:r>
              <w:rPr>
                <w:rFonts w:ascii="Arial" w:hAnsi="Arial" w:cs="Arial"/>
              </w:rPr>
              <w:t xml:space="preserve"> </w:t>
            </w:r>
            <w:r w:rsidR="00D722B4" w:rsidRPr="00B80970">
              <w:rPr>
                <w:rFonts w:ascii="Arial" w:hAnsi="Arial" w:cs="Arial"/>
              </w:rPr>
              <w:t>Ricardo Pacheco</w:t>
            </w:r>
          </w:p>
        </w:tc>
        <w:tc>
          <w:tcPr>
            <w:tcW w:w="2144" w:type="pct"/>
            <w:gridSpan w:val="6"/>
            <w:shd w:val="clear" w:color="auto" w:fill="auto"/>
          </w:tcPr>
          <w:p w14:paraId="7BEAC2DC" w14:textId="41961CCA" w:rsidR="00D722B4" w:rsidRPr="00A722C1" w:rsidRDefault="00D722B4" w:rsidP="00A722C1">
            <w:pPr>
              <w:jc w:val="both"/>
              <w:rPr>
                <w:rFonts w:ascii="Arial" w:hAnsi="Arial" w:cs="Arial"/>
              </w:rPr>
            </w:pPr>
            <w:r w:rsidRPr="00A722C1">
              <w:rPr>
                <w:rFonts w:ascii="Arial" w:hAnsi="Arial" w:cs="Arial"/>
              </w:rPr>
              <w:t>Profesional Agricultura Urbana JBB</w:t>
            </w:r>
          </w:p>
        </w:tc>
        <w:tc>
          <w:tcPr>
            <w:tcW w:w="1210" w:type="pct"/>
            <w:gridSpan w:val="6"/>
            <w:shd w:val="clear" w:color="auto" w:fill="auto"/>
            <w:vAlign w:val="center"/>
          </w:tcPr>
          <w:p w14:paraId="7842727F" w14:textId="77777777" w:rsidR="00D722B4" w:rsidRPr="00A722C1" w:rsidRDefault="00D722B4" w:rsidP="00A722C1">
            <w:pPr>
              <w:jc w:val="both"/>
              <w:rPr>
                <w:rFonts w:ascii="Arial" w:hAnsi="Arial" w:cs="Arial"/>
                <w:b/>
                <w:bCs/>
                <w:sz w:val="20"/>
                <w:szCs w:val="20"/>
              </w:rPr>
            </w:pPr>
          </w:p>
        </w:tc>
      </w:tr>
      <w:tr w:rsidR="00D722B4" w:rsidRPr="00A722C1" w14:paraId="77BED9AB" w14:textId="77777777" w:rsidTr="005F333A">
        <w:tblPrEx>
          <w:tblLook w:val="04A0" w:firstRow="1" w:lastRow="0" w:firstColumn="1" w:lastColumn="0" w:noHBand="0" w:noVBand="1"/>
        </w:tblPrEx>
        <w:trPr>
          <w:trHeight w:val="283"/>
        </w:trPr>
        <w:tc>
          <w:tcPr>
            <w:tcW w:w="1646" w:type="pct"/>
            <w:gridSpan w:val="5"/>
            <w:shd w:val="clear" w:color="auto" w:fill="auto"/>
          </w:tcPr>
          <w:p w14:paraId="6B2FB3F0" w14:textId="12B94A54" w:rsidR="00D722B4" w:rsidRPr="00B80970" w:rsidRDefault="00B80970" w:rsidP="00A722C1">
            <w:pPr>
              <w:jc w:val="both"/>
              <w:rPr>
                <w:rFonts w:ascii="Arial" w:hAnsi="Arial" w:cs="Arial"/>
              </w:rPr>
            </w:pPr>
            <w:r>
              <w:rPr>
                <w:rFonts w:ascii="Arial" w:hAnsi="Arial" w:cs="Arial"/>
              </w:rPr>
              <w:t xml:space="preserve"> </w:t>
            </w:r>
            <w:r w:rsidR="00D722B4" w:rsidRPr="00B80970">
              <w:rPr>
                <w:rFonts w:ascii="Arial" w:hAnsi="Arial" w:cs="Arial"/>
              </w:rPr>
              <w:t>Sandra Moreno</w:t>
            </w:r>
          </w:p>
        </w:tc>
        <w:tc>
          <w:tcPr>
            <w:tcW w:w="2144" w:type="pct"/>
            <w:gridSpan w:val="6"/>
            <w:shd w:val="clear" w:color="auto" w:fill="auto"/>
          </w:tcPr>
          <w:p w14:paraId="2016F46D" w14:textId="27608D9D" w:rsidR="00D722B4" w:rsidRPr="00A722C1" w:rsidRDefault="00D722B4" w:rsidP="00A722C1">
            <w:pPr>
              <w:jc w:val="both"/>
              <w:rPr>
                <w:rFonts w:ascii="Arial" w:hAnsi="Arial" w:cs="Arial"/>
              </w:rPr>
            </w:pPr>
            <w:r w:rsidRPr="00A722C1">
              <w:rPr>
                <w:rFonts w:ascii="Arial" w:hAnsi="Arial" w:cs="Arial"/>
              </w:rPr>
              <w:t>Profesional Agricultura Urbana JBB</w:t>
            </w:r>
          </w:p>
        </w:tc>
        <w:tc>
          <w:tcPr>
            <w:tcW w:w="1210" w:type="pct"/>
            <w:gridSpan w:val="6"/>
            <w:shd w:val="clear" w:color="auto" w:fill="auto"/>
            <w:vAlign w:val="center"/>
          </w:tcPr>
          <w:p w14:paraId="2BABC55A" w14:textId="77777777" w:rsidR="00D722B4" w:rsidRPr="00A722C1" w:rsidRDefault="00D722B4" w:rsidP="00A722C1">
            <w:pPr>
              <w:jc w:val="both"/>
              <w:rPr>
                <w:rFonts w:ascii="Arial" w:hAnsi="Arial" w:cs="Arial"/>
                <w:b/>
                <w:bCs/>
                <w:sz w:val="20"/>
                <w:szCs w:val="20"/>
              </w:rPr>
            </w:pPr>
          </w:p>
        </w:tc>
      </w:tr>
      <w:tr w:rsidR="00A722C1" w:rsidRPr="00A722C1" w14:paraId="32E510FA" w14:textId="77777777" w:rsidTr="005F333A">
        <w:tblPrEx>
          <w:tblLook w:val="04A0" w:firstRow="1" w:lastRow="0" w:firstColumn="1" w:lastColumn="0" w:noHBand="0" w:noVBand="1"/>
        </w:tblPrEx>
        <w:trPr>
          <w:trHeight w:val="283"/>
        </w:trPr>
        <w:tc>
          <w:tcPr>
            <w:tcW w:w="1646" w:type="pct"/>
            <w:gridSpan w:val="5"/>
            <w:shd w:val="clear" w:color="auto" w:fill="auto"/>
          </w:tcPr>
          <w:p w14:paraId="7DC21EFD" w14:textId="77777777" w:rsidR="00A722C1" w:rsidRPr="00B80970" w:rsidRDefault="00A722C1" w:rsidP="00A722C1">
            <w:pPr>
              <w:jc w:val="both"/>
              <w:rPr>
                <w:rFonts w:ascii="Arial" w:hAnsi="Arial" w:cs="Arial"/>
                <w:sz w:val="20"/>
                <w:szCs w:val="20"/>
              </w:rPr>
            </w:pPr>
            <w:r w:rsidRPr="00B80970">
              <w:rPr>
                <w:rFonts w:ascii="Arial" w:hAnsi="Arial" w:cs="Arial"/>
              </w:rPr>
              <w:t xml:space="preserve"> Rolando Higuita</w:t>
            </w:r>
          </w:p>
        </w:tc>
        <w:tc>
          <w:tcPr>
            <w:tcW w:w="2144" w:type="pct"/>
            <w:gridSpan w:val="6"/>
            <w:shd w:val="clear" w:color="auto" w:fill="auto"/>
          </w:tcPr>
          <w:p w14:paraId="1B2BD97B" w14:textId="7C1BDDFB" w:rsidR="00A722C1" w:rsidRPr="00A722C1" w:rsidRDefault="00A722C1" w:rsidP="00A722C1">
            <w:pPr>
              <w:jc w:val="both"/>
              <w:rPr>
                <w:rFonts w:ascii="Arial" w:hAnsi="Arial" w:cs="Arial"/>
                <w:sz w:val="20"/>
                <w:szCs w:val="20"/>
              </w:rPr>
            </w:pPr>
            <w:r w:rsidRPr="00A722C1">
              <w:rPr>
                <w:rFonts w:ascii="Arial" w:hAnsi="Arial" w:cs="Arial"/>
              </w:rPr>
              <w:t>Asesor Agricultura Urbana, OEI</w:t>
            </w:r>
          </w:p>
        </w:tc>
        <w:tc>
          <w:tcPr>
            <w:tcW w:w="1210" w:type="pct"/>
            <w:gridSpan w:val="6"/>
            <w:shd w:val="clear" w:color="auto" w:fill="auto"/>
            <w:vAlign w:val="center"/>
          </w:tcPr>
          <w:p w14:paraId="7C430A0A" w14:textId="77777777" w:rsidR="00A722C1" w:rsidRPr="00A722C1" w:rsidRDefault="00A722C1" w:rsidP="00A722C1">
            <w:pPr>
              <w:jc w:val="both"/>
              <w:rPr>
                <w:rFonts w:ascii="Arial" w:hAnsi="Arial" w:cs="Arial"/>
                <w:b/>
                <w:bCs/>
                <w:sz w:val="20"/>
                <w:szCs w:val="20"/>
              </w:rPr>
            </w:pPr>
          </w:p>
        </w:tc>
      </w:tr>
      <w:tr w:rsidR="00A722C1" w:rsidRPr="00A722C1" w14:paraId="46FD5EDD" w14:textId="77777777" w:rsidTr="005F333A">
        <w:tblPrEx>
          <w:tblLook w:val="04A0" w:firstRow="1" w:lastRow="0" w:firstColumn="1" w:lastColumn="0" w:noHBand="0" w:noVBand="1"/>
        </w:tblPrEx>
        <w:trPr>
          <w:trHeight w:val="283"/>
        </w:trPr>
        <w:tc>
          <w:tcPr>
            <w:tcW w:w="1646" w:type="pct"/>
            <w:gridSpan w:val="5"/>
            <w:shd w:val="clear" w:color="auto" w:fill="auto"/>
          </w:tcPr>
          <w:p w14:paraId="18C91DAA" w14:textId="77777777" w:rsidR="00A722C1" w:rsidRPr="00B80970" w:rsidRDefault="00A722C1" w:rsidP="00A722C1">
            <w:pPr>
              <w:jc w:val="both"/>
              <w:rPr>
                <w:rFonts w:ascii="Arial" w:hAnsi="Arial" w:cs="Arial"/>
                <w:sz w:val="20"/>
                <w:szCs w:val="20"/>
              </w:rPr>
            </w:pPr>
            <w:r w:rsidRPr="00B80970">
              <w:rPr>
                <w:rFonts w:ascii="Arial" w:hAnsi="Arial" w:cs="Arial"/>
              </w:rPr>
              <w:t xml:space="preserve"> Pastora Gonzales</w:t>
            </w:r>
          </w:p>
        </w:tc>
        <w:tc>
          <w:tcPr>
            <w:tcW w:w="2144" w:type="pct"/>
            <w:gridSpan w:val="6"/>
            <w:shd w:val="clear" w:color="auto" w:fill="auto"/>
          </w:tcPr>
          <w:p w14:paraId="7683CA3D" w14:textId="541FDCCB" w:rsidR="00A722C1" w:rsidRPr="00A722C1" w:rsidRDefault="00A722C1" w:rsidP="00A722C1">
            <w:pPr>
              <w:jc w:val="both"/>
              <w:rPr>
                <w:rFonts w:ascii="Arial" w:hAnsi="Arial" w:cs="Arial"/>
                <w:sz w:val="20"/>
                <w:szCs w:val="20"/>
              </w:rPr>
            </w:pPr>
            <w:r w:rsidRPr="00A722C1">
              <w:rPr>
                <w:rFonts w:ascii="Arial" w:hAnsi="Arial" w:cs="Arial"/>
              </w:rPr>
              <w:t>Coordinación Convenio 007, OEI</w:t>
            </w:r>
          </w:p>
        </w:tc>
        <w:tc>
          <w:tcPr>
            <w:tcW w:w="1210" w:type="pct"/>
            <w:gridSpan w:val="6"/>
            <w:shd w:val="clear" w:color="auto" w:fill="auto"/>
            <w:vAlign w:val="center"/>
          </w:tcPr>
          <w:p w14:paraId="38F26AF1" w14:textId="77777777" w:rsidR="00A722C1" w:rsidRPr="00A722C1" w:rsidRDefault="00A722C1" w:rsidP="00A722C1">
            <w:pPr>
              <w:jc w:val="both"/>
              <w:rPr>
                <w:rFonts w:ascii="Arial" w:hAnsi="Arial" w:cs="Arial"/>
                <w:b/>
                <w:bCs/>
                <w:sz w:val="20"/>
                <w:szCs w:val="20"/>
              </w:rPr>
            </w:pPr>
          </w:p>
        </w:tc>
      </w:tr>
      <w:tr w:rsidR="00A722C1" w:rsidRPr="00A722C1" w14:paraId="2531E02E" w14:textId="77777777" w:rsidTr="005F333A">
        <w:tblPrEx>
          <w:tblLook w:val="04A0" w:firstRow="1" w:lastRow="0" w:firstColumn="1" w:lastColumn="0" w:noHBand="0" w:noVBand="1"/>
        </w:tblPrEx>
        <w:trPr>
          <w:trHeight w:val="283"/>
        </w:trPr>
        <w:tc>
          <w:tcPr>
            <w:tcW w:w="1646" w:type="pct"/>
            <w:gridSpan w:val="5"/>
            <w:shd w:val="clear" w:color="auto" w:fill="auto"/>
          </w:tcPr>
          <w:p w14:paraId="012D30C9" w14:textId="77777777" w:rsidR="00A722C1" w:rsidRPr="00A722C1" w:rsidRDefault="00A722C1" w:rsidP="00A722C1">
            <w:pPr>
              <w:jc w:val="both"/>
              <w:rPr>
                <w:rFonts w:ascii="Arial" w:hAnsi="Arial" w:cs="Arial"/>
                <w:sz w:val="20"/>
                <w:szCs w:val="20"/>
              </w:rPr>
            </w:pPr>
            <w:r w:rsidRPr="00A722C1">
              <w:rPr>
                <w:rFonts w:ascii="Arial" w:hAnsi="Arial" w:cs="Arial"/>
              </w:rPr>
              <w:t xml:space="preserve"> Norberto Pacheco</w:t>
            </w:r>
          </w:p>
        </w:tc>
        <w:tc>
          <w:tcPr>
            <w:tcW w:w="2144" w:type="pct"/>
            <w:gridSpan w:val="6"/>
            <w:shd w:val="clear" w:color="auto" w:fill="auto"/>
          </w:tcPr>
          <w:p w14:paraId="3DB54318" w14:textId="65664643" w:rsidR="00A722C1" w:rsidRPr="00A722C1" w:rsidRDefault="00A722C1" w:rsidP="00A722C1">
            <w:pPr>
              <w:jc w:val="both"/>
              <w:rPr>
                <w:rFonts w:ascii="Arial" w:hAnsi="Arial" w:cs="Arial"/>
                <w:sz w:val="20"/>
                <w:szCs w:val="20"/>
              </w:rPr>
            </w:pPr>
            <w:r w:rsidRPr="00A722C1">
              <w:rPr>
                <w:rFonts w:ascii="Arial" w:hAnsi="Arial" w:cs="Arial"/>
              </w:rPr>
              <w:t>Equipo de Sistematización, OEI</w:t>
            </w:r>
          </w:p>
        </w:tc>
        <w:tc>
          <w:tcPr>
            <w:tcW w:w="1210" w:type="pct"/>
            <w:gridSpan w:val="6"/>
            <w:shd w:val="clear" w:color="auto" w:fill="auto"/>
            <w:vAlign w:val="center"/>
          </w:tcPr>
          <w:p w14:paraId="6DDBD2C6" w14:textId="77777777" w:rsidR="00A722C1" w:rsidRPr="00A722C1" w:rsidRDefault="00A722C1" w:rsidP="00A722C1">
            <w:pPr>
              <w:jc w:val="both"/>
              <w:rPr>
                <w:rFonts w:ascii="Arial" w:hAnsi="Arial" w:cs="Arial"/>
                <w:b/>
                <w:bCs/>
                <w:sz w:val="20"/>
                <w:szCs w:val="20"/>
              </w:rPr>
            </w:pPr>
          </w:p>
        </w:tc>
      </w:tr>
      <w:tr w:rsidR="00A722C1" w:rsidRPr="00A722C1" w14:paraId="5DC196E3" w14:textId="77777777" w:rsidTr="005F333A">
        <w:tblPrEx>
          <w:tblLook w:val="04A0" w:firstRow="1" w:lastRow="0" w:firstColumn="1" w:lastColumn="0" w:noHBand="0" w:noVBand="1"/>
        </w:tblPrEx>
        <w:trPr>
          <w:trHeight w:val="283"/>
        </w:trPr>
        <w:tc>
          <w:tcPr>
            <w:tcW w:w="1646" w:type="pct"/>
            <w:gridSpan w:val="5"/>
            <w:shd w:val="clear" w:color="auto" w:fill="auto"/>
          </w:tcPr>
          <w:p w14:paraId="1AB0E5A2" w14:textId="77777777" w:rsidR="00A722C1" w:rsidRPr="00A722C1" w:rsidRDefault="00A722C1" w:rsidP="00A722C1">
            <w:pPr>
              <w:jc w:val="both"/>
              <w:rPr>
                <w:rFonts w:ascii="Arial" w:hAnsi="Arial" w:cs="Arial"/>
                <w:sz w:val="20"/>
                <w:szCs w:val="20"/>
              </w:rPr>
            </w:pPr>
            <w:r w:rsidRPr="00A722C1">
              <w:rPr>
                <w:rFonts w:ascii="Arial" w:hAnsi="Arial" w:cs="Arial"/>
              </w:rPr>
              <w:t xml:space="preserve"> Juliana Gómez</w:t>
            </w:r>
          </w:p>
        </w:tc>
        <w:tc>
          <w:tcPr>
            <w:tcW w:w="2144" w:type="pct"/>
            <w:gridSpan w:val="6"/>
            <w:shd w:val="clear" w:color="auto" w:fill="auto"/>
          </w:tcPr>
          <w:p w14:paraId="0F664A20" w14:textId="1FA27579" w:rsidR="00A722C1" w:rsidRPr="00A722C1" w:rsidRDefault="00A722C1" w:rsidP="00A722C1">
            <w:pPr>
              <w:jc w:val="both"/>
              <w:rPr>
                <w:rFonts w:ascii="Arial" w:hAnsi="Arial" w:cs="Arial"/>
                <w:sz w:val="20"/>
                <w:szCs w:val="20"/>
              </w:rPr>
            </w:pPr>
            <w:r w:rsidRPr="00A722C1">
              <w:rPr>
                <w:rFonts w:ascii="Arial" w:hAnsi="Arial" w:cs="Arial"/>
              </w:rPr>
              <w:t xml:space="preserve">Componente II, OEI </w:t>
            </w:r>
          </w:p>
        </w:tc>
        <w:tc>
          <w:tcPr>
            <w:tcW w:w="1210" w:type="pct"/>
            <w:gridSpan w:val="6"/>
            <w:shd w:val="clear" w:color="auto" w:fill="auto"/>
            <w:vAlign w:val="center"/>
          </w:tcPr>
          <w:p w14:paraId="62367208" w14:textId="77777777" w:rsidR="00A722C1" w:rsidRPr="00A722C1" w:rsidRDefault="00A722C1" w:rsidP="00A722C1">
            <w:pPr>
              <w:jc w:val="both"/>
              <w:rPr>
                <w:rFonts w:ascii="Arial" w:hAnsi="Arial" w:cs="Arial"/>
                <w:b/>
                <w:bCs/>
                <w:sz w:val="20"/>
                <w:szCs w:val="20"/>
              </w:rPr>
            </w:pPr>
          </w:p>
        </w:tc>
      </w:tr>
      <w:tr w:rsidR="00D722B4" w:rsidRPr="00A722C1" w14:paraId="61C79AC7" w14:textId="77777777" w:rsidTr="005F333A">
        <w:tblPrEx>
          <w:tblLook w:val="04A0" w:firstRow="1" w:lastRow="0" w:firstColumn="1" w:lastColumn="0" w:noHBand="0" w:noVBand="1"/>
        </w:tblPrEx>
        <w:trPr>
          <w:trHeight w:val="283"/>
        </w:trPr>
        <w:tc>
          <w:tcPr>
            <w:tcW w:w="1646" w:type="pct"/>
            <w:gridSpan w:val="5"/>
            <w:shd w:val="clear" w:color="auto" w:fill="auto"/>
          </w:tcPr>
          <w:p w14:paraId="006E3D56" w14:textId="2B8E4CC8" w:rsidR="00D722B4" w:rsidRPr="00A722C1" w:rsidRDefault="00B80970" w:rsidP="00A722C1">
            <w:pPr>
              <w:jc w:val="both"/>
              <w:rPr>
                <w:rFonts w:ascii="Arial" w:hAnsi="Arial" w:cs="Arial"/>
              </w:rPr>
            </w:pPr>
            <w:r>
              <w:rPr>
                <w:rFonts w:ascii="Arial" w:hAnsi="Arial" w:cs="Arial"/>
              </w:rPr>
              <w:t xml:space="preserve"> </w:t>
            </w:r>
            <w:r w:rsidR="00D722B4">
              <w:rPr>
                <w:rFonts w:ascii="Arial" w:hAnsi="Arial" w:cs="Arial"/>
              </w:rPr>
              <w:t>Roberto Fajardo</w:t>
            </w:r>
          </w:p>
        </w:tc>
        <w:tc>
          <w:tcPr>
            <w:tcW w:w="2144" w:type="pct"/>
            <w:gridSpan w:val="6"/>
            <w:shd w:val="clear" w:color="auto" w:fill="auto"/>
          </w:tcPr>
          <w:p w14:paraId="2033B83A" w14:textId="6037F3FE" w:rsidR="00D722B4" w:rsidRPr="00A722C1" w:rsidRDefault="00D722B4" w:rsidP="00A722C1">
            <w:pPr>
              <w:jc w:val="both"/>
              <w:rPr>
                <w:rFonts w:ascii="Arial" w:hAnsi="Arial" w:cs="Arial"/>
              </w:rPr>
            </w:pPr>
            <w:r>
              <w:rPr>
                <w:rFonts w:ascii="Arial" w:hAnsi="Arial" w:cs="Arial"/>
              </w:rPr>
              <w:t>Secretaria Distrital de Ambiente (</w:t>
            </w:r>
            <w:r w:rsidR="00B80970">
              <w:rPr>
                <w:rFonts w:ascii="Arial" w:hAnsi="Arial" w:cs="Arial"/>
              </w:rPr>
              <w:t xml:space="preserve">Sub- </w:t>
            </w:r>
            <w:r>
              <w:rPr>
                <w:rFonts w:ascii="Arial" w:hAnsi="Arial" w:cs="Arial"/>
              </w:rPr>
              <w:t>Dirección de Ecosistemas y Ruralidad)</w:t>
            </w:r>
          </w:p>
        </w:tc>
        <w:tc>
          <w:tcPr>
            <w:tcW w:w="1210" w:type="pct"/>
            <w:gridSpan w:val="6"/>
            <w:shd w:val="clear" w:color="auto" w:fill="auto"/>
            <w:vAlign w:val="center"/>
          </w:tcPr>
          <w:p w14:paraId="7B2F5472" w14:textId="77777777" w:rsidR="00D722B4" w:rsidRPr="00A722C1" w:rsidRDefault="00D722B4" w:rsidP="00A722C1">
            <w:pPr>
              <w:jc w:val="both"/>
              <w:rPr>
                <w:rFonts w:ascii="Arial" w:hAnsi="Arial" w:cs="Arial"/>
                <w:b/>
                <w:bCs/>
                <w:sz w:val="20"/>
                <w:szCs w:val="20"/>
              </w:rPr>
            </w:pPr>
          </w:p>
        </w:tc>
      </w:tr>
      <w:tr w:rsidR="00D722B4" w:rsidRPr="00A722C1" w14:paraId="0804A73A" w14:textId="77777777" w:rsidTr="005F333A">
        <w:tblPrEx>
          <w:tblLook w:val="04A0" w:firstRow="1" w:lastRow="0" w:firstColumn="1" w:lastColumn="0" w:noHBand="0" w:noVBand="1"/>
        </w:tblPrEx>
        <w:trPr>
          <w:trHeight w:val="283"/>
        </w:trPr>
        <w:tc>
          <w:tcPr>
            <w:tcW w:w="1646" w:type="pct"/>
            <w:gridSpan w:val="5"/>
            <w:shd w:val="clear" w:color="auto" w:fill="auto"/>
          </w:tcPr>
          <w:p w14:paraId="1E5AB9FE" w14:textId="0D246090" w:rsidR="00D722B4" w:rsidRDefault="00B80970" w:rsidP="00A722C1">
            <w:pPr>
              <w:jc w:val="both"/>
              <w:rPr>
                <w:rFonts w:ascii="Arial" w:hAnsi="Arial" w:cs="Arial"/>
              </w:rPr>
            </w:pPr>
            <w:r>
              <w:rPr>
                <w:rFonts w:ascii="Arial" w:hAnsi="Arial" w:cs="Arial"/>
              </w:rPr>
              <w:t xml:space="preserve"> Sandra Arévalo</w:t>
            </w:r>
          </w:p>
        </w:tc>
        <w:tc>
          <w:tcPr>
            <w:tcW w:w="2144" w:type="pct"/>
            <w:gridSpan w:val="6"/>
            <w:shd w:val="clear" w:color="auto" w:fill="auto"/>
          </w:tcPr>
          <w:p w14:paraId="199E03FE" w14:textId="28813128" w:rsidR="00D722B4" w:rsidRDefault="00B80970" w:rsidP="00A722C1">
            <w:pPr>
              <w:jc w:val="both"/>
              <w:rPr>
                <w:rFonts w:ascii="Arial" w:hAnsi="Arial" w:cs="Arial"/>
              </w:rPr>
            </w:pPr>
            <w:r>
              <w:rPr>
                <w:rFonts w:ascii="Arial" w:hAnsi="Arial" w:cs="Arial"/>
              </w:rPr>
              <w:t>Secretaria Distrital de Ambiente (Sub- Dirección de Ecosistemas y Ruralidad)</w:t>
            </w:r>
          </w:p>
        </w:tc>
        <w:tc>
          <w:tcPr>
            <w:tcW w:w="1210" w:type="pct"/>
            <w:gridSpan w:val="6"/>
            <w:shd w:val="clear" w:color="auto" w:fill="auto"/>
            <w:vAlign w:val="center"/>
          </w:tcPr>
          <w:p w14:paraId="5E0BDC05" w14:textId="77777777" w:rsidR="00D722B4" w:rsidRPr="00A722C1" w:rsidRDefault="00D722B4" w:rsidP="00A722C1">
            <w:pPr>
              <w:jc w:val="both"/>
              <w:rPr>
                <w:rFonts w:ascii="Arial" w:hAnsi="Arial" w:cs="Arial"/>
                <w:b/>
                <w:bCs/>
                <w:sz w:val="20"/>
                <w:szCs w:val="20"/>
              </w:rPr>
            </w:pPr>
          </w:p>
        </w:tc>
      </w:tr>
      <w:tr w:rsidR="00B80970" w:rsidRPr="00A722C1" w14:paraId="2532F4BF" w14:textId="77777777" w:rsidTr="005F333A">
        <w:tblPrEx>
          <w:tblLook w:val="04A0" w:firstRow="1" w:lastRow="0" w:firstColumn="1" w:lastColumn="0" w:noHBand="0" w:noVBand="1"/>
        </w:tblPrEx>
        <w:trPr>
          <w:trHeight w:val="283"/>
        </w:trPr>
        <w:tc>
          <w:tcPr>
            <w:tcW w:w="1646" w:type="pct"/>
            <w:gridSpan w:val="5"/>
            <w:shd w:val="clear" w:color="auto" w:fill="auto"/>
          </w:tcPr>
          <w:p w14:paraId="6AE78AB1" w14:textId="479927DD" w:rsidR="00B80970" w:rsidRDefault="00B80970" w:rsidP="00A722C1">
            <w:pPr>
              <w:jc w:val="both"/>
              <w:rPr>
                <w:rFonts w:ascii="Arial" w:hAnsi="Arial" w:cs="Arial"/>
              </w:rPr>
            </w:pPr>
            <w:r>
              <w:rPr>
                <w:rFonts w:ascii="Arial" w:hAnsi="Arial" w:cs="Arial"/>
              </w:rPr>
              <w:t xml:space="preserve"> Fernando Burgos</w:t>
            </w:r>
          </w:p>
        </w:tc>
        <w:tc>
          <w:tcPr>
            <w:tcW w:w="2144" w:type="pct"/>
            <w:gridSpan w:val="6"/>
            <w:shd w:val="clear" w:color="auto" w:fill="auto"/>
          </w:tcPr>
          <w:p w14:paraId="4FC09C5D" w14:textId="62E50492" w:rsidR="00B80970" w:rsidRDefault="00B80970" w:rsidP="00A722C1">
            <w:pPr>
              <w:jc w:val="both"/>
              <w:rPr>
                <w:rFonts w:ascii="Arial" w:hAnsi="Arial" w:cs="Arial"/>
              </w:rPr>
            </w:pPr>
            <w:r>
              <w:rPr>
                <w:rFonts w:ascii="Arial" w:hAnsi="Arial" w:cs="Arial"/>
              </w:rPr>
              <w:t>Secretaría de Desarrollo Económico</w:t>
            </w:r>
          </w:p>
        </w:tc>
        <w:tc>
          <w:tcPr>
            <w:tcW w:w="1210" w:type="pct"/>
            <w:gridSpan w:val="6"/>
            <w:shd w:val="clear" w:color="auto" w:fill="auto"/>
            <w:vAlign w:val="center"/>
          </w:tcPr>
          <w:p w14:paraId="2B3B8390" w14:textId="77777777" w:rsidR="00B80970" w:rsidRPr="00A722C1" w:rsidRDefault="00B80970" w:rsidP="00A722C1">
            <w:pPr>
              <w:jc w:val="both"/>
              <w:rPr>
                <w:rFonts w:ascii="Arial" w:hAnsi="Arial" w:cs="Arial"/>
                <w:b/>
                <w:bCs/>
                <w:sz w:val="20"/>
                <w:szCs w:val="20"/>
              </w:rPr>
            </w:pPr>
          </w:p>
        </w:tc>
      </w:tr>
      <w:tr w:rsidR="00B80970" w:rsidRPr="00A722C1" w14:paraId="7B0FD1F4" w14:textId="77777777" w:rsidTr="005F333A">
        <w:tblPrEx>
          <w:tblLook w:val="04A0" w:firstRow="1" w:lastRow="0" w:firstColumn="1" w:lastColumn="0" w:noHBand="0" w:noVBand="1"/>
        </w:tblPrEx>
        <w:trPr>
          <w:trHeight w:val="283"/>
        </w:trPr>
        <w:tc>
          <w:tcPr>
            <w:tcW w:w="1646" w:type="pct"/>
            <w:gridSpan w:val="5"/>
            <w:shd w:val="clear" w:color="auto" w:fill="auto"/>
          </w:tcPr>
          <w:p w14:paraId="7235D5B2" w14:textId="3E907EC9" w:rsidR="00B80970" w:rsidRDefault="00B80970" w:rsidP="00A722C1">
            <w:pPr>
              <w:jc w:val="both"/>
              <w:rPr>
                <w:rFonts w:ascii="Arial" w:hAnsi="Arial" w:cs="Arial"/>
              </w:rPr>
            </w:pPr>
            <w:r>
              <w:rPr>
                <w:rFonts w:ascii="Arial" w:hAnsi="Arial" w:cs="Arial"/>
              </w:rPr>
              <w:t xml:space="preserve"> Adrián Chávez</w:t>
            </w:r>
          </w:p>
        </w:tc>
        <w:tc>
          <w:tcPr>
            <w:tcW w:w="2144" w:type="pct"/>
            <w:gridSpan w:val="6"/>
            <w:shd w:val="clear" w:color="auto" w:fill="auto"/>
          </w:tcPr>
          <w:p w14:paraId="1654136A" w14:textId="290A468E" w:rsidR="00B80970" w:rsidRDefault="00B80970" w:rsidP="00A722C1">
            <w:pPr>
              <w:jc w:val="both"/>
              <w:rPr>
                <w:rFonts w:ascii="Arial" w:hAnsi="Arial" w:cs="Arial"/>
              </w:rPr>
            </w:pPr>
            <w:r>
              <w:rPr>
                <w:rFonts w:ascii="Arial" w:hAnsi="Arial" w:cs="Arial"/>
              </w:rPr>
              <w:t>Secretaría de Desarrollo Económico</w:t>
            </w:r>
          </w:p>
        </w:tc>
        <w:tc>
          <w:tcPr>
            <w:tcW w:w="1210" w:type="pct"/>
            <w:gridSpan w:val="6"/>
            <w:shd w:val="clear" w:color="auto" w:fill="auto"/>
            <w:vAlign w:val="center"/>
          </w:tcPr>
          <w:p w14:paraId="327985D4" w14:textId="77777777" w:rsidR="00B80970" w:rsidRPr="00A722C1" w:rsidRDefault="00B80970" w:rsidP="00A722C1">
            <w:pPr>
              <w:jc w:val="both"/>
              <w:rPr>
                <w:rFonts w:ascii="Arial" w:hAnsi="Arial" w:cs="Arial"/>
                <w:b/>
                <w:bCs/>
                <w:sz w:val="20"/>
                <w:szCs w:val="20"/>
              </w:rPr>
            </w:pPr>
          </w:p>
        </w:tc>
      </w:tr>
      <w:tr w:rsidR="00B80970" w:rsidRPr="00A722C1" w14:paraId="28D2AA19" w14:textId="77777777" w:rsidTr="005F333A">
        <w:tblPrEx>
          <w:tblLook w:val="04A0" w:firstRow="1" w:lastRow="0" w:firstColumn="1" w:lastColumn="0" w:noHBand="0" w:noVBand="1"/>
        </w:tblPrEx>
        <w:trPr>
          <w:trHeight w:val="283"/>
        </w:trPr>
        <w:tc>
          <w:tcPr>
            <w:tcW w:w="1646" w:type="pct"/>
            <w:gridSpan w:val="5"/>
            <w:shd w:val="clear" w:color="auto" w:fill="auto"/>
          </w:tcPr>
          <w:p w14:paraId="033B67D0" w14:textId="485CB3B2" w:rsidR="00B80970" w:rsidRDefault="00B80970" w:rsidP="00A722C1">
            <w:pPr>
              <w:jc w:val="both"/>
              <w:rPr>
                <w:rFonts w:ascii="Arial" w:hAnsi="Arial" w:cs="Arial"/>
              </w:rPr>
            </w:pPr>
            <w:r>
              <w:rPr>
                <w:rFonts w:ascii="Arial" w:hAnsi="Arial" w:cs="Arial"/>
              </w:rPr>
              <w:t xml:space="preserve"> Manuel Barrero</w:t>
            </w:r>
          </w:p>
        </w:tc>
        <w:tc>
          <w:tcPr>
            <w:tcW w:w="2144" w:type="pct"/>
            <w:gridSpan w:val="6"/>
            <w:shd w:val="clear" w:color="auto" w:fill="auto"/>
          </w:tcPr>
          <w:p w14:paraId="190A3D74" w14:textId="670F5BD0" w:rsidR="00B80970" w:rsidRDefault="00B80970" w:rsidP="00A722C1">
            <w:pPr>
              <w:jc w:val="both"/>
              <w:rPr>
                <w:rFonts w:ascii="Arial" w:hAnsi="Arial" w:cs="Arial"/>
              </w:rPr>
            </w:pPr>
            <w:r>
              <w:rPr>
                <w:rFonts w:ascii="Arial" w:hAnsi="Arial" w:cs="Arial"/>
              </w:rPr>
              <w:t>Secretaria de Integración Social</w:t>
            </w:r>
          </w:p>
        </w:tc>
        <w:tc>
          <w:tcPr>
            <w:tcW w:w="1210" w:type="pct"/>
            <w:gridSpan w:val="6"/>
            <w:shd w:val="clear" w:color="auto" w:fill="auto"/>
            <w:vAlign w:val="center"/>
          </w:tcPr>
          <w:p w14:paraId="38E44909" w14:textId="77777777" w:rsidR="00B80970" w:rsidRPr="00A722C1" w:rsidRDefault="00B80970" w:rsidP="00A722C1">
            <w:pPr>
              <w:jc w:val="both"/>
              <w:rPr>
                <w:rFonts w:ascii="Arial" w:hAnsi="Arial" w:cs="Arial"/>
                <w:b/>
                <w:bCs/>
                <w:sz w:val="20"/>
                <w:szCs w:val="20"/>
              </w:rPr>
            </w:pPr>
          </w:p>
        </w:tc>
      </w:tr>
      <w:tr w:rsidR="00B80970" w:rsidRPr="00A722C1" w14:paraId="58BBDCD0" w14:textId="77777777" w:rsidTr="005F333A">
        <w:tblPrEx>
          <w:tblLook w:val="04A0" w:firstRow="1" w:lastRow="0" w:firstColumn="1" w:lastColumn="0" w:noHBand="0" w:noVBand="1"/>
        </w:tblPrEx>
        <w:trPr>
          <w:trHeight w:val="283"/>
        </w:trPr>
        <w:tc>
          <w:tcPr>
            <w:tcW w:w="1646" w:type="pct"/>
            <w:gridSpan w:val="5"/>
            <w:shd w:val="clear" w:color="auto" w:fill="auto"/>
          </w:tcPr>
          <w:p w14:paraId="771FBC81" w14:textId="276682DD" w:rsidR="00B80970" w:rsidRDefault="00B80970" w:rsidP="00A722C1">
            <w:pPr>
              <w:jc w:val="both"/>
              <w:rPr>
                <w:rFonts w:ascii="Arial" w:hAnsi="Arial" w:cs="Arial"/>
              </w:rPr>
            </w:pPr>
            <w:r>
              <w:rPr>
                <w:rFonts w:ascii="Arial" w:hAnsi="Arial" w:cs="Arial"/>
              </w:rPr>
              <w:t xml:space="preserve"> Guillermo Álvarez</w:t>
            </w:r>
          </w:p>
        </w:tc>
        <w:tc>
          <w:tcPr>
            <w:tcW w:w="2144" w:type="pct"/>
            <w:gridSpan w:val="6"/>
            <w:shd w:val="clear" w:color="auto" w:fill="auto"/>
          </w:tcPr>
          <w:p w14:paraId="178F9169" w14:textId="1F84FF52" w:rsidR="00B80970" w:rsidRDefault="00B80970" w:rsidP="00A722C1">
            <w:pPr>
              <w:jc w:val="both"/>
              <w:rPr>
                <w:rFonts w:ascii="Arial" w:hAnsi="Arial" w:cs="Arial"/>
              </w:rPr>
            </w:pPr>
            <w:r>
              <w:rPr>
                <w:rFonts w:ascii="Arial" w:hAnsi="Arial" w:cs="Arial"/>
              </w:rPr>
              <w:t>Secretaria de Salud (Dirección de Determinantes en Salud)</w:t>
            </w:r>
          </w:p>
        </w:tc>
        <w:tc>
          <w:tcPr>
            <w:tcW w:w="1210" w:type="pct"/>
            <w:gridSpan w:val="6"/>
            <w:shd w:val="clear" w:color="auto" w:fill="auto"/>
            <w:vAlign w:val="center"/>
          </w:tcPr>
          <w:p w14:paraId="79CA1606" w14:textId="77777777" w:rsidR="00B80970" w:rsidRPr="00A722C1" w:rsidRDefault="00B80970" w:rsidP="00A722C1">
            <w:pPr>
              <w:jc w:val="both"/>
              <w:rPr>
                <w:rFonts w:ascii="Arial" w:hAnsi="Arial" w:cs="Arial"/>
                <w:b/>
                <w:bCs/>
                <w:sz w:val="20"/>
                <w:szCs w:val="20"/>
              </w:rPr>
            </w:pPr>
          </w:p>
        </w:tc>
      </w:tr>
      <w:tr w:rsidR="00B80970" w:rsidRPr="00A722C1" w14:paraId="7D49AD72" w14:textId="77777777" w:rsidTr="005F333A">
        <w:tblPrEx>
          <w:tblLook w:val="04A0" w:firstRow="1" w:lastRow="0" w:firstColumn="1" w:lastColumn="0" w:noHBand="0" w:noVBand="1"/>
        </w:tblPrEx>
        <w:trPr>
          <w:trHeight w:val="283"/>
        </w:trPr>
        <w:tc>
          <w:tcPr>
            <w:tcW w:w="1646" w:type="pct"/>
            <w:gridSpan w:val="5"/>
            <w:shd w:val="clear" w:color="auto" w:fill="auto"/>
          </w:tcPr>
          <w:p w14:paraId="40AFFF3F" w14:textId="22B731E7" w:rsidR="00B80970" w:rsidRDefault="00B80970" w:rsidP="00A722C1">
            <w:pPr>
              <w:jc w:val="both"/>
              <w:rPr>
                <w:rFonts w:ascii="Arial" w:hAnsi="Arial" w:cs="Arial"/>
              </w:rPr>
            </w:pPr>
            <w:r>
              <w:rPr>
                <w:rFonts w:ascii="Arial" w:hAnsi="Arial" w:cs="Arial"/>
              </w:rPr>
              <w:t xml:space="preserve"> Claudia Ortega</w:t>
            </w:r>
          </w:p>
        </w:tc>
        <w:tc>
          <w:tcPr>
            <w:tcW w:w="2144" w:type="pct"/>
            <w:gridSpan w:val="6"/>
            <w:shd w:val="clear" w:color="auto" w:fill="auto"/>
          </w:tcPr>
          <w:p w14:paraId="3ADFF645" w14:textId="1D4B2BC7" w:rsidR="00B80970" w:rsidRDefault="00B80970" w:rsidP="00A722C1">
            <w:pPr>
              <w:jc w:val="both"/>
              <w:rPr>
                <w:rFonts w:ascii="Arial" w:hAnsi="Arial" w:cs="Arial"/>
              </w:rPr>
            </w:pPr>
            <w:r>
              <w:rPr>
                <w:rFonts w:ascii="Arial" w:hAnsi="Arial" w:cs="Arial"/>
              </w:rPr>
              <w:t>Secretaria de Salud (Dirección de Determinantes en Salud)</w:t>
            </w:r>
          </w:p>
        </w:tc>
        <w:tc>
          <w:tcPr>
            <w:tcW w:w="1210" w:type="pct"/>
            <w:gridSpan w:val="6"/>
            <w:shd w:val="clear" w:color="auto" w:fill="auto"/>
            <w:vAlign w:val="center"/>
          </w:tcPr>
          <w:p w14:paraId="3CF77B80" w14:textId="77777777" w:rsidR="00B80970" w:rsidRPr="00A722C1" w:rsidRDefault="00B80970" w:rsidP="00A722C1">
            <w:pPr>
              <w:jc w:val="both"/>
              <w:rPr>
                <w:rFonts w:ascii="Arial" w:hAnsi="Arial" w:cs="Arial"/>
                <w:b/>
                <w:bCs/>
                <w:sz w:val="20"/>
                <w:szCs w:val="20"/>
              </w:rPr>
            </w:pPr>
          </w:p>
        </w:tc>
      </w:tr>
      <w:tr w:rsidR="00B80970" w:rsidRPr="00A722C1" w14:paraId="25A60DD0" w14:textId="77777777" w:rsidTr="005F333A">
        <w:tblPrEx>
          <w:tblLook w:val="04A0" w:firstRow="1" w:lastRow="0" w:firstColumn="1" w:lastColumn="0" w:noHBand="0" w:noVBand="1"/>
        </w:tblPrEx>
        <w:trPr>
          <w:trHeight w:val="283"/>
        </w:trPr>
        <w:tc>
          <w:tcPr>
            <w:tcW w:w="1646" w:type="pct"/>
            <w:gridSpan w:val="5"/>
            <w:shd w:val="clear" w:color="auto" w:fill="auto"/>
          </w:tcPr>
          <w:p w14:paraId="7B92B96B" w14:textId="2D8273F4" w:rsidR="00987FBE" w:rsidRDefault="00B80970" w:rsidP="00A722C1">
            <w:pPr>
              <w:jc w:val="both"/>
              <w:rPr>
                <w:rFonts w:ascii="Arial" w:hAnsi="Arial" w:cs="Arial"/>
              </w:rPr>
            </w:pPr>
            <w:r>
              <w:rPr>
                <w:rFonts w:ascii="Arial" w:hAnsi="Arial" w:cs="Arial"/>
              </w:rPr>
              <w:t xml:space="preserve"> Orlando Trujillo</w:t>
            </w:r>
          </w:p>
          <w:p w14:paraId="00A72558" w14:textId="77777777" w:rsidR="00B80970" w:rsidRPr="00987FBE" w:rsidRDefault="00B80970" w:rsidP="00987FBE">
            <w:pPr>
              <w:jc w:val="center"/>
              <w:rPr>
                <w:rFonts w:ascii="Arial" w:hAnsi="Arial" w:cs="Arial"/>
              </w:rPr>
            </w:pPr>
            <w:bookmarkStart w:id="0" w:name="_GoBack"/>
            <w:bookmarkEnd w:id="0"/>
          </w:p>
        </w:tc>
        <w:tc>
          <w:tcPr>
            <w:tcW w:w="2144" w:type="pct"/>
            <w:gridSpan w:val="6"/>
            <w:shd w:val="clear" w:color="auto" w:fill="auto"/>
          </w:tcPr>
          <w:p w14:paraId="46E02CD7" w14:textId="51322EAA" w:rsidR="00B80970" w:rsidRDefault="00B80970" w:rsidP="00A722C1">
            <w:pPr>
              <w:jc w:val="both"/>
              <w:rPr>
                <w:rFonts w:ascii="Arial" w:hAnsi="Arial" w:cs="Arial"/>
              </w:rPr>
            </w:pPr>
            <w:r>
              <w:rPr>
                <w:rFonts w:ascii="Arial" w:hAnsi="Arial" w:cs="Arial"/>
              </w:rPr>
              <w:t>Secretaria de Hábitat</w:t>
            </w:r>
          </w:p>
        </w:tc>
        <w:tc>
          <w:tcPr>
            <w:tcW w:w="1210" w:type="pct"/>
            <w:gridSpan w:val="6"/>
            <w:shd w:val="clear" w:color="auto" w:fill="auto"/>
            <w:vAlign w:val="center"/>
          </w:tcPr>
          <w:p w14:paraId="21250E65" w14:textId="77777777" w:rsidR="00B80970" w:rsidRPr="00A722C1" w:rsidRDefault="00B80970" w:rsidP="00A722C1">
            <w:pPr>
              <w:jc w:val="both"/>
              <w:rPr>
                <w:rFonts w:ascii="Arial" w:hAnsi="Arial" w:cs="Arial"/>
                <w:b/>
                <w:bCs/>
                <w:sz w:val="20"/>
                <w:szCs w:val="20"/>
              </w:rPr>
            </w:pPr>
          </w:p>
        </w:tc>
      </w:tr>
      <w:tr w:rsidR="00B80970" w:rsidRPr="00A722C1" w14:paraId="06D773E7" w14:textId="77777777" w:rsidTr="005F333A">
        <w:tblPrEx>
          <w:tblLook w:val="04A0" w:firstRow="1" w:lastRow="0" w:firstColumn="1" w:lastColumn="0" w:noHBand="0" w:noVBand="1"/>
        </w:tblPrEx>
        <w:trPr>
          <w:trHeight w:val="283"/>
        </w:trPr>
        <w:tc>
          <w:tcPr>
            <w:tcW w:w="1646" w:type="pct"/>
            <w:gridSpan w:val="5"/>
            <w:shd w:val="clear" w:color="auto" w:fill="auto"/>
          </w:tcPr>
          <w:p w14:paraId="0840E7FC" w14:textId="1422D591" w:rsidR="00B80970" w:rsidRDefault="00B80970" w:rsidP="00A722C1">
            <w:pPr>
              <w:jc w:val="both"/>
              <w:rPr>
                <w:rFonts w:ascii="Arial" w:hAnsi="Arial" w:cs="Arial"/>
              </w:rPr>
            </w:pPr>
            <w:r>
              <w:rPr>
                <w:rFonts w:ascii="Arial" w:hAnsi="Arial" w:cs="Arial"/>
              </w:rPr>
              <w:lastRenderedPageBreak/>
              <w:t xml:space="preserve"> </w:t>
            </w:r>
            <w:r w:rsidR="00AE50BD">
              <w:rPr>
                <w:rFonts w:ascii="Arial" w:hAnsi="Arial" w:cs="Arial"/>
              </w:rPr>
              <w:t>Milena</w:t>
            </w:r>
            <w:r>
              <w:rPr>
                <w:rFonts w:ascii="Arial" w:hAnsi="Arial" w:cs="Arial"/>
              </w:rPr>
              <w:t xml:space="preserve"> Montenegro</w:t>
            </w:r>
          </w:p>
        </w:tc>
        <w:tc>
          <w:tcPr>
            <w:tcW w:w="2144" w:type="pct"/>
            <w:gridSpan w:val="6"/>
            <w:shd w:val="clear" w:color="auto" w:fill="auto"/>
          </w:tcPr>
          <w:p w14:paraId="3D1065EB" w14:textId="4812623D" w:rsidR="00B80970" w:rsidRDefault="00B80970" w:rsidP="00A722C1">
            <w:pPr>
              <w:jc w:val="both"/>
              <w:rPr>
                <w:rFonts w:ascii="Arial" w:hAnsi="Arial" w:cs="Arial"/>
              </w:rPr>
            </w:pPr>
            <w:r>
              <w:rPr>
                <w:rFonts w:ascii="Arial" w:hAnsi="Arial" w:cs="Arial"/>
              </w:rPr>
              <w:t>Secretaria Distrital de Planeación</w:t>
            </w:r>
          </w:p>
        </w:tc>
        <w:tc>
          <w:tcPr>
            <w:tcW w:w="1210" w:type="pct"/>
            <w:gridSpan w:val="6"/>
            <w:shd w:val="clear" w:color="auto" w:fill="auto"/>
            <w:vAlign w:val="center"/>
          </w:tcPr>
          <w:p w14:paraId="3922CB21" w14:textId="77777777" w:rsidR="00B80970" w:rsidRPr="00A722C1" w:rsidRDefault="00B80970" w:rsidP="00A722C1">
            <w:pPr>
              <w:jc w:val="both"/>
              <w:rPr>
                <w:rFonts w:ascii="Arial" w:hAnsi="Arial" w:cs="Arial"/>
                <w:b/>
                <w:bCs/>
                <w:sz w:val="20"/>
                <w:szCs w:val="20"/>
              </w:rPr>
            </w:pPr>
          </w:p>
        </w:tc>
      </w:tr>
      <w:tr w:rsidR="00B80970" w:rsidRPr="00A722C1" w14:paraId="36DADEF1" w14:textId="77777777" w:rsidTr="005F333A">
        <w:tblPrEx>
          <w:tblLook w:val="04A0" w:firstRow="1" w:lastRow="0" w:firstColumn="1" w:lastColumn="0" w:noHBand="0" w:noVBand="1"/>
        </w:tblPrEx>
        <w:trPr>
          <w:trHeight w:val="283"/>
        </w:trPr>
        <w:tc>
          <w:tcPr>
            <w:tcW w:w="1646" w:type="pct"/>
            <w:gridSpan w:val="5"/>
            <w:shd w:val="clear" w:color="auto" w:fill="auto"/>
          </w:tcPr>
          <w:p w14:paraId="4DB1ED00" w14:textId="7467C3A1" w:rsidR="00B80970" w:rsidRDefault="00B80970" w:rsidP="00A722C1">
            <w:pPr>
              <w:jc w:val="both"/>
              <w:rPr>
                <w:rFonts w:ascii="Arial" w:hAnsi="Arial" w:cs="Arial"/>
              </w:rPr>
            </w:pPr>
            <w:r>
              <w:rPr>
                <w:rFonts w:ascii="Arial" w:hAnsi="Arial" w:cs="Arial"/>
              </w:rPr>
              <w:t xml:space="preserve"> Clara Marcela Mejía</w:t>
            </w:r>
          </w:p>
        </w:tc>
        <w:tc>
          <w:tcPr>
            <w:tcW w:w="2144" w:type="pct"/>
            <w:gridSpan w:val="6"/>
            <w:shd w:val="clear" w:color="auto" w:fill="auto"/>
          </w:tcPr>
          <w:p w14:paraId="3DDDE654" w14:textId="70B6CCDE" w:rsidR="00B80970" w:rsidRDefault="00B80970" w:rsidP="00A722C1">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04D9E961" w14:textId="77777777" w:rsidR="00B80970" w:rsidRPr="00A722C1" w:rsidRDefault="00B80970" w:rsidP="00A722C1">
            <w:pPr>
              <w:jc w:val="both"/>
              <w:rPr>
                <w:rFonts w:ascii="Arial" w:hAnsi="Arial" w:cs="Arial"/>
                <w:b/>
                <w:bCs/>
                <w:sz w:val="20"/>
                <w:szCs w:val="20"/>
              </w:rPr>
            </w:pPr>
          </w:p>
        </w:tc>
      </w:tr>
      <w:tr w:rsidR="00B50944" w:rsidRPr="00A722C1" w14:paraId="2459D957" w14:textId="77777777" w:rsidTr="005F333A">
        <w:tblPrEx>
          <w:tblLook w:val="04A0" w:firstRow="1" w:lastRow="0" w:firstColumn="1" w:lastColumn="0" w:noHBand="0" w:noVBand="1"/>
        </w:tblPrEx>
        <w:trPr>
          <w:trHeight w:val="283"/>
        </w:trPr>
        <w:tc>
          <w:tcPr>
            <w:tcW w:w="1646" w:type="pct"/>
            <w:gridSpan w:val="5"/>
            <w:shd w:val="clear" w:color="auto" w:fill="auto"/>
          </w:tcPr>
          <w:p w14:paraId="5C99F632" w14:textId="464CF047" w:rsidR="00B50944" w:rsidRDefault="00B50944" w:rsidP="00B50944">
            <w:pPr>
              <w:jc w:val="both"/>
              <w:rPr>
                <w:rFonts w:ascii="Arial" w:hAnsi="Arial" w:cs="Arial"/>
              </w:rPr>
            </w:pPr>
            <w:r>
              <w:rPr>
                <w:rFonts w:ascii="Arial" w:hAnsi="Arial" w:cs="Arial"/>
              </w:rPr>
              <w:t xml:space="preserve"> Sandra Restrepo</w:t>
            </w:r>
          </w:p>
        </w:tc>
        <w:tc>
          <w:tcPr>
            <w:tcW w:w="2144" w:type="pct"/>
            <w:gridSpan w:val="6"/>
            <w:shd w:val="clear" w:color="auto" w:fill="auto"/>
          </w:tcPr>
          <w:p w14:paraId="1986C49E" w14:textId="698D4EC5" w:rsidR="00B50944" w:rsidRDefault="00B50944" w:rsidP="00B50944">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62319CD1" w14:textId="77777777" w:rsidR="00B50944" w:rsidRPr="00A722C1" w:rsidRDefault="00B50944" w:rsidP="00B50944">
            <w:pPr>
              <w:jc w:val="both"/>
              <w:rPr>
                <w:rFonts w:ascii="Arial" w:hAnsi="Arial" w:cs="Arial"/>
                <w:b/>
                <w:bCs/>
                <w:sz w:val="20"/>
                <w:szCs w:val="20"/>
              </w:rPr>
            </w:pPr>
          </w:p>
        </w:tc>
      </w:tr>
      <w:tr w:rsidR="00B50944" w:rsidRPr="00A722C1" w14:paraId="6E7869C0" w14:textId="77777777" w:rsidTr="005F333A">
        <w:tblPrEx>
          <w:tblLook w:val="04A0" w:firstRow="1" w:lastRow="0" w:firstColumn="1" w:lastColumn="0" w:noHBand="0" w:noVBand="1"/>
        </w:tblPrEx>
        <w:trPr>
          <w:trHeight w:val="283"/>
        </w:trPr>
        <w:tc>
          <w:tcPr>
            <w:tcW w:w="1646" w:type="pct"/>
            <w:gridSpan w:val="5"/>
            <w:shd w:val="clear" w:color="auto" w:fill="auto"/>
          </w:tcPr>
          <w:p w14:paraId="210CD0D6" w14:textId="4CD7A4E5" w:rsidR="00B50944" w:rsidRDefault="00B50944" w:rsidP="00B50944">
            <w:pPr>
              <w:jc w:val="both"/>
              <w:rPr>
                <w:rFonts w:ascii="Arial" w:hAnsi="Arial" w:cs="Arial"/>
              </w:rPr>
            </w:pPr>
            <w:r>
              <w:rPr>
                <w:rFonts w:ascii="Arial" w:hAnsi="Arial" w:cs="Arial"/>
              </w:rPr>
              <w:t xml:space="preserve"> Norberto Pacheco</w:t>
            </w:r>
          </w:p>
        </w:tc>
        <w:tc>
          <w:tcPr>
            <w:tcW w:w="2144" w:type="pct"/>
            <w:gridSpan w:val="6"/>
            <w:shd w:val="clear" w:color="auto" w:fill="auto"/>
          </w:tcPr>
          <w:p w14:paraId="03B45AC4" w14:textId="65A38DBE" w:rsidR="00B50944" w:rsidRDefault="00B50944" w:rsidP="00B50944">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390ACD72" w14:textId="77777777" w:rsidR="00B50944" w:rsidRPr="00A722C1" w:rsidRDefault="00B50944" w:rsidP="00B50944">
            <w:pPr>
              <w:jc w:val="both"/>
              <w:rPr>
                <w:rFonts w:ascii="Arial" w:hAnsi="Arial" w:cs="Arial"/>
                <w:b/>
                <w:bCs/>
                <w:sz w:val="20"/>
                <w:szCs w:val="20"/>
              </w:rPr>
            </w:pPr>
          </w:p>
        </w:tc>
      </w:tr>
      <w:tr w:rsidR="00B50944" w:rsidRPr="00A722C1" w14:paraId="0F1D8581" w14:textId="77777777" w:rsidTr="005F333A">
        <w:tblPrEx>
          <w:tblLook w:val="04A0" w:firstRow="1" w:lastRow="0" w:firstColumn="1" w:lastColumn="0" w:noHBand="0" w:noVBand="1"/>
        </w:tblPrEx>
        <w:trPr>
          <w:trHeight w:val="283"/>
        </w:trPr>
        <w:tc>
          <w:tcPr>
            <w:tcW w:w="1646" w:type="pct"/>
            <w:gridSpan w:val="5"/>
            <w:shd w:val="clear" w:color="auto" w:fill="auto"/>
          </w:tcPr>
          <w:p w14:paraId="58C7C2F1" w14:textId="7B7BB371" w:rsidR="00B50944" w:rsidRDefault="00B50944" w:rsidP="00B50944">
            <w:pPr>
              <w:jc w:val="both"/>
              <w:rPr>
                <w:rFonts w:ascii="Arial" w:hAnsi="Arial" w:cs="Arial"/>
              </w:rPr>
            </w:pPr>
            <w:r>
              <w:rPr>
                <w:rFonts w:ascii="Arial" w:hAnsi="Arial" w:cs="Arial"/>
              </w:rPr>
              <w:t xml:space="preserve"> Yosimar García</w:t>
            </w:r>
          </w:p>
        </w:tc>
        <w:tc>
          <w:tcPr>
            <w:tcW w:w="2144" w:type="pct"/>
            <w:gridSpan w:val="6"/>
            <w:shd w:val="clear" w:color="auto" w:fill="auto"/>
          </w:tcPr>
          <w:p w14:paraId="028E6C86" w14:textId="654597CD" w:rsidR="00B50944" w:rsidRDefault="00B50944" w:rsidP="00B50944">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2CE60368" w14:textId="77777777" w:rsidR="00B50944" w:rsidRPr="00A722C1" w:rsidRDefault="00B50944" w:rsidP="00B50944">
            <w:pPr>
              <w:jc w:val="both"/>
              <w:rPr>
                <w:rFonts w:ascii="Arial" w:hAnsi="Arial" w:cs="Arial"/>
                <w:b/>
                <w:bCs/>
                <w:sz w:val="20"/>
                <w:szCs w:val="20"/>
              </w:rPr>
            </w:pPr>
          </w:p>
        </w:tc>
      </w:tr>
      <w:tr w:rsidR="00B50944" w:rsidRPr="00A722C1" w14:paraId="535B6095" w14:textId="77777777" w:rsidTr="005F333A">
        <w:tblPrEx>
          <w:tblLook w:val="04A0" w:firstRow="1" w:lastRow="0" w:firstColumn="1" w:lastColumn="0" w:noHBand="0" w:noVBand="1"/>
        </w:tblPrEx>
        <w:trPr>
          <w:trHeight w:val="283"/>
        </w:trPr>
        <w:tc>
          <w:tcPr>
            <w:tcW w:w="1646" w:type="pct"/>
            <w:gridSpan w:val="5"/>
            <w:shd w:val="clear" w:color="auto" w:fill="auto"/>
          </w:tcPr>
          <w:p w14:paraId="50563CAF" w14:textId="5B8AD748" w:rsidR="00B50944" w:rsidRDefault="00B50944" w:rsidP="00B50944">
            <w:pPr>
              <w:jc w:val="both"/>
              <w:rPr>
                <w:rFonts w:ascii="Arial" w:hAnsi="Arial" w:cs="Arial"/>
              </w:rPr>
            </w:pPr>
            <w:r>
              <w:rPr>
                <w:rFonts w:ascii="Arial" w:hAnsi="Arial" w:cs="Arial"/>
              </w:rPr>
              <w:t xml:space="preserve"> Fernando Valenzuela</w:t>
            </w:r>
          </w:p>
        </w:tc>
        <w:tc>
          <w:tcPr>
            <w:tcW w:w="2144" w:type="pct"/>
            <w:gridSpan w:val="6"/>
            <w:shd w:val="clear" w:color="auto" w:fill="auto"/>
          </w:tcPr>
          <w:p w14:paraId="1762F871" w14:textId="1ADF4BB7" w:rsidR="00B50944" w:rsidRDefault="00B50944" w:rsidP="00B50944">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4AE1CBFC" w14:textId="77777777" w:rsidR="00B50944" w:rsidRPr="00A722C1" w:rsidRDefault="00B50944" w:rsidP="00B50944">
            <w:pPr>
              <w:jc w:val="both"/>
              <w:rPr>
                <w:rFonts w:ascii="Arial" w:hAnsi="Arial" w:cs="Arial"/>
                <w:b/>
                <w:bCs/>
                <w:sz w:val="20"/>
                <w:szCs w:val="20"/>
              </w:rPr>
            </w:pPr>
          </w:p>
        </w:tc>
      </w:tr>
      <w:tr w:rsidR="00B50944" w:rsidRPr="00A722C1" w14:paraId="4154171C" w14:textId="77777777" w:rsidTr="005F333A">
        <w:tblPrEx>
          <w:tblLook w:val="04A0" w:firstRow="1" w:lastRow="0" w:firstColumn="1" w:lastColumn="0" w:noHBand="0" w:noVBand="1"/>
        </w:tblPrEx>
        <w:trPr>
          <w:trHeight w:val="283"/>
        </w:trPr>
        <w:tc>
          <w:tcPr>
            <w:tcW w:w="1646" w:type="pct"/>
            <w:gridSpan w:val="5"/>
            <w:shd w:val="clear" w:color="auto" w:fill="auto"/>
          </w:tcPr>
          <w:p w14:paraId="25B3293D" w14:textId="3003999F" w:rsidR="00B50944" w:rsidRDefault="00B50944" w:rsidP="00B50944">
            <w:pPr>
              <w:jc w:val="both"/>
              <w:rPr>
                <w:rFonts w:ascii="Arial" w:hAnsi="Arial" w:cs="Arial"/>
              </w:rPr>
            </w:pPr>
            <w:r>
              <w:rPr>
                <w:rFonts w:ascii="Arial" w:hAnsi="Arial" w:cs="Arial"/>
              </w:rPr>
              <w:t xml:space="preserve"> Luz Jenny Perilla</w:t>
            </w:r>
          </w:p>
        </w:tc>
        <w:tc>
          <w:tcPr>
            <w:tcW w:w="2144" w:type="pct"/>
            <w:gridSpan w:val="6"/>
            <w:shd w:val="clear" w:color="auto" w:fill="auto"/>
          </w:tcPr>
          <w:p w14:paraId="6541C2A1" w14:textId="51FF5FE4" w:rsidR="00B50944" w:rsidRDefault="00B50944" w:rsidP="00B50944">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26D4808B" w14:textId="77777777" w:rsidR="00B50944" w:rsidRPr="00A722C1" w:rsidRDefault="00B50944" w:rsidP="00B50944">
            <w:pPr>
              <w:jc w:val="both"/>
              <w:rPr>
                <w:rFonts w:ascii="Arial" w:hAnsi="Arial" w:cs="Arial"/>
                <w:b/>
                <w:bCs/>
                <w:sz w:val="20"/>
                <w:szCs w:val="20"/>
              </w:rPr>
            </w:pPr>
          </w:p>
        </w:tc>
      </w:tr>
      <w:tr w:rsidR="00B50944" w:rsidRPr="00A722C1" w14:paraId="17B1CFCF" w14:textId="77777777" w:rsidTr="005F333A">
        <w:tblPrEx>
          <w:tblLook w:val="04A0" w:firstRow="1" w:lastRow="0" w:firstColumn="1" w:lastColumn="0" w:noHBand="0" w:noVBand="1"/>
        </w:tblPrEx>
        <w:trPr>
          <w:trHeight w:val="283"/>
        </w:trPr>
        <w:tc>
          <w:tcPr>
            <w:tcW w:w="1646" w:type="pct"/>
            <w:gridSpan w:val="5"/>
            <w:shd w:val="clear" w:color="auto" w:fill="auto"/>
          </w:tcPr>
          <w:p w14:paraId="4F4DBCFE" w14:textId="56618A0B" w:rsidR="00B50944" w:rsidRDefault="00B50944" w:rsidP="00B50944">
            <w:pPr>
              <w:jc w:val="both"/>
              <w:rPr>
                <w:rFonts w:ascii="Arial" w:hAnsi="Arial" w:cs="Arial"/>
              </w:rPr>
            </w:pPr>
            <w:r>
              <w:rPr>
                <w:rFonts w:ascii="Arial" w:hAnsi="Arial" w:cs="Arial"/>
              </w:rPr>
              <w:t xml:space="preserve"> Melissa Ávila</w:t>
            </w:r>
          </w:p>
        </w:tc>
        <w:tc>
          <w:tcPr>
            <w:tcW w:w="2144" w:type="pct"/>
            <w:gridSpan w:val="6"/>
            <w:shd w:val="clear" w:color="auto" w:fill="auto"/>
          </w:tcPr>
          <w:p w14:paraId="74584E16" w14:textId="2E354404" w:rsidR="00B50944" w:rsidRDefault="00B50944" w:rsidP="00B50944">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7AB89ED2" w14:textId="77777777" w:rsidR="00B50944" w:rsidRPr="00A722C1" w:rsidRDefault="00B50944" w:rsidP="00B50944">
            <w:pPr>
              <w:jc w:val="both"/>
              <w:rPr>
                <w:rFonts w:ascii="Arial" w:hAnsi="Arial" w:cs="Arial"/>
                <w:b/>
                <w:bCs/>
                <w:sz w:val="20"/>
                <w:szCs w:val="20"/>
              </w:rPr>
            </w:pPr>
          </w:p>
        </w:tc>
      </w:tr>
      <w:tr w:rsidR="00B50944" w:rsidRPr="00A722C1" w14:paraId="4F2971C4" w14:textId="77777777" w:rsidTr="005F333A">
        <w:tblPrEx>
          <w:tblLook w:val="04A0" w:firstRow="1" w:lastRow="0" w:firstColumn="1" w:lastColumn="0" w:noHBand="0" w:noVBand="1"/>
        </w:tblPrEx>
        <w:trPr>
          <w:trHeight w:val="283"/>
        </w:trPr>
        <w:tc>
          <w:tcPr>
            <w:tcW w:w="1646" w:type="pct"/>
            <w:gridSpan w:val="5"/>
            <w:shd w:val="clear" w:color="auto" w:fill="auto"/>
          </w:tcPr>
          <w:p w14:paraId="13EF830D" w14:textId="5297AED3" w:rsidR="00B50944" w:rsidRDefault="00B50944" w:rsidP="00B50944">
            <w:pPr>
              <w:jc w:val="both"/>
              <w:rPr>
                <w:rFonts w:ascii="Arial" w:hAnsi="Arial" w:cs="Arial"/>
              </w:rPr>
            </w:pPr>
            <w:r>
              <w:rPr>
                <w:rFonts w:ascii="Arial" w:hAnsi="Arial" w:cs="Arial"/>
              </w:rPr>
              <w:t xml:space="preserve"> Juliana Gómez</w:t>
            </w:r>
          </w:p>
        </w:tc>
        <w:tc>
          <w:tcPr>
            <w:tcW w:w="2144" w:type="pct"/>
            <w:gridSpan w:val="6"/>
            <w:shd w:val="clear" w:color="auto" w:fill="auto"/>
          </w:tcPr>
          <w:p w14:paraId="668344D7" w14:textId="7F588DC0" w:rsidR="00B50944" w:rsidRDefault="00B50944" w:rsidP="00B50944">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54F4D202" w14:textId="77777777" w:rsidR="00B50944" w:rsidRPr="00A722C1" w:rsidRDefault="00B50944" w:rsidP="00B50944">
            <w:pPr>
              <w:jc w:val="both"/>
              <w:rPr>
                <w:rFonts w:ascii="Arial" w:hAnsi="Arial" w:cs="Arial"/>
                <w:b/>
                <w:bCs/>
                <w:sz w:val="20"/>
                <w:szCs w:val="20"/>
              </w:rPr>
            </w:pPr>
          </w:p>
        </w:tc>
      </w:tr>
      <w:tr w:rsidR="00FF104A" w:rsidRPr="00A722C1" w14:paraId="35F00E1E" w14:textId="77777777" w:rsidTr="005F333A">
        <w:tblPrEx>
          <w:tblLook w:val="04A0" w:firstRow="1" w:lastRow="0" w:firstColumn="1" w:lastColumn="0" w:noHBand="0" w:noVBand="1"/>
        </w:tblPrEx>
        <w:trPr>
          <w:trHeight w:val="283"/>
        </w:trPr>
        <w:tc>
          <w:tcPr>
            <w:tcW w:w="1646" w:type="pct"/>
            <w:gridSpan w:val="5"/>
            <w:shd w:val="clear" w:color="auto" w:fill="auto"/>
          </w:tcPr>
          <w:p w14:paraId="25EB28F0" w14:textId="4C2F818B" w:rsidR="00FF104A" w:rsidRDefault="00FF104A" w:rsidP="00B50944">
            <w:pPr>
              <w:jc w:val="both"/>
              <w:rPr>
                <w:rFonts w:ascii="Arial" w:hAnsi="Arial" w:cs="Arial"/>
              </w:rPr>
            </w:pPr>
            <w:r>
              <w:rPr>
                <w:rFonts w:ascii="Arial" w:hAnsi="Arial" w:cs="Arial"/>
              </w:rPr>
              <w:t>Raíza Segura</w:t>
            </w:r>
          </w:p>
        </w:tc>
        <w:tc>
          <w:tcPr>
            <w:tcW w:w="2144" w:type="pct"/>
            <w:gridSpan w:val="6"/>
            <w:shd w:val="clear" w:color="auto" w:fill="auto"/>
          </w:tcPr>
          <w:p w14:paraId="498E4E3D" w14:textId="16CCEAD1" w:rsidR="00FF104A" w:rsidRDefault="00FF104A" w:rsidP="00B50944">
            <w:pPr>
              <w:jc w:val="both"/>
              <w:rPr>
                <w:rFonts w:ascii="Arial" w:hAnsi="Arial" w:cs="Arial"/>
              </w:rPr>
            </w:pPr>
            <w:r>
              <w:rPr>
                <w:rFonts w:ascii="Arial" w:hAnsi="Arial" w:cs="Arial"/>
              </w:rPr>
              <w:t>Secretaria de Ambiente</w:t>
            </w:r>
          </w:p>
        </w:tc>
        <w:tc>
          <w:tcPr>
            <w:tcW w:w="1210" w:type="pct"/>
            <w:gridSpan w:val="6"/>
            <w:shd w:val="clear" w:color="auto" w:fill="auto"/>
            <w:vAlign w:val="center"/>
          </w:tcPr>
          <w:p w14:paraId="735C45D6" w14:textId="77777777" w:rsidR="00FF104A" w:rsidRPr="00A722C1" w:rsidRDefault="00FF104A" w:rsidP="00B50944">
            <w:pPr>
              <w:jc w:val="both"/>
              <w:rPr>
                <w:rFonts w:ascii="Arial" w:hAnsi="Arial" w:cs="Arial"/>
                <w:b/>
                <w:bCs/>
                <w:sz w:val="20"/>
                <w:szCs w:val="20"/>
              </w:rPr>
            </w:pPr>
          </w:p>
        </w:tc>
      </w:tr>
      <w:tr w:rsidR="00685E68" w:rsidRPr="00A722C1" w14:paraId="77E110DF" w14:textId="77777777" w:rsidTr="005F333A">
        <w:tblPrEx>
          <w:tblLook w:val="04A0" w:firstRow="1" w:lastRow="0" w:firstColumn="1" w:lastColumn="0" w:noHBand="0" w:noVBand="1"/>
        </w:tblPrEx>
        <w:trPr>
          <w:trHeight w:val="283"/>
        </w:trPr>
        <w:tc>
          <w:tcPr>
            <w:tcW w:w="1646" w:type="pct"/>
            <w:gridSpan w:val="5"/>
            <w:shd w:val="clear" w:color="auto" w:fill="auto"/>
          </w:tcPr>
          <w:p w14:paraId="3FB32D0A" w14:textId="33408BB8" w:rsidR="00685E68" w:rsidRDefault="00685E68" w:rsidP="00B50944">
            <w:pPr>
              <w:jc w:val="both"/>
              <w:rPr>
                <w:rFonts w:ascii="Arial" w:hAnsi="Arial" w:cs="Arial"/>
              </w:rPr>
            </w:pPr>
            <w:r>
              <w:rPr>
                <w:rFonts w:ascii="Arial" w:hAnsi="Arial" w:cs="Arial"/>
              </w:rPr>
              <w:t>Gabriel Camacho</w:t>
            </w:r>
          </w:p>
        </w:tc>
        <w:tc>
          <w:tcPr>
            <w:tcW w:w="2144" w:type="pct"/>
            <w:gridSpan w:val="6"/>
            <w:shd w:val="clear" w:color="auto" w:fill="auto"/>
          </w:tcPr>
          <w:p w14:paraId="57D3A8E1" w14:textId="2A5590EA" w:rsidR="00685E68" w:rsidRDefault="00685E68" w:rsidP="00B50944">
            <w:pPr>
              <w:jc w:val="both"/>
              <w:rPr>
                <w:rFonts w:ascii="Arial" w:hAnsi="Arial" w:cs="Arial"/>
              </w:rPr>
            </w:pPr>
            <w:r>
              <w:rPr>
                <w:rFonts w:ascii="Arial" w:hAnsi="Arial" w:cs="Arial"/>
              </w:rPr>
              <w:t>Secretaria de Integración Social</w:t>
            </w:r>
          </w:p>
        </w:tc>
        <w:tc>
          <w:tcPr>
            <w:tcW w:w="1210" w:type="pct"/>
            <w:gridSpan w:val="6"/>
            <w:shd w:val="clear" w:color="auto" w:fill="auto"/>
            <w:vAlign w:val="center"/>
          </w:tcPr>
          <w:p w14:paraId="6E02AE2E" w14:textId="77777777" w:rsidR="00685E68" w:rsidRPr="00A722C1" w:rsidRDefault="00685E68" w:rsidP="00B50944">
            <w:pPr>
              <w:jc w:val="both"/>
              <w:rPr>
                <w:rFonts w:ascii="Arial" w:hAnsi="Arial" w:cs="Arial"/>
                <w:b/>
                <w:bCs/>
                <w:sz w:val="20"/>
                <w:szCs w:val="20"/>
              </w:rPr>
            </w:pPr>
          </w:p>
        </w:tc>
      </w:tr>
      <w:tr w:rsidR="00D06DB7" w:rsidRPr="00A722C1" w14:paraId="123F9464" w14:textId="77777777" w:rsidTr="005F333A">
        <w:tblPrEx>
          <w:tblLook w:val="04A0" w:firstRow="1" w:lastRow="0" w:firstColumn="1" w:lastColumn="0" w:noHBand="0" w:noVBand="1"/>
        </w:tblPrEx>
        <w:trPr>
          <w:trHeight w:val="283"/>
        </w:trPr>
        <w:tc>
          <w:tcPr>
            <w:tcW w:w="1646" w:type="pct"/>
            <w:gridSpan w:val="5"/>
            <w:shd w:val="clear" w:color="auto" w:fill="auto"/>
          </w:tcPr>
          <w:p w14:paraId="31C75EB5" w14:textId="5E385E03" w:rsidR="00D06DB7" w:rsidRDefault="00D06DB7" w:rsidP="00B50944">
            <w:pPr>
              <w:jc w:val="both"/>
              <w:rPr>
                <w:rFonts w:ascii="Arial" w:hAnsi="Arial" w:cs="Arial"/>
              </w:rPr>
            </w:pPr>
            <w:r>
              <w:rPr>
                <w:rFonts w:ascii="Arial" w:hAnsi="Arial" w:cs="Arial"/>
              </w:rPr>
              <w:t>Mariela Barragán</w:t>
            </w:r>
          </w:p>
        </w:tc>
        <w:tc>
          <w:tcPr>
            <w:tcW w:w="2144" w:type="pct"/>
            <w:gridSpan w:val="6"/>
            <w:shd w:val="clear" w:color="auto" w:fill="auto"/>
          </w:tcPr>
          <w:p w14:paraId="48891D6B" w14:textId="653FEA0B" w:rsidR="00D06DB7" w:rsidRDefault="00D06DB7" w:rsidP="00B50944">
            <w:pPr>
              <w:jc w:val="both"/>
              <w:rPr>
                <w:rFonts w:ascii="Arial" w:hAnsi="Arial" w:cs="Arial"/>
              </w:rPr>
            </w:pPr>
            <w:r>
              <w:rPr>
                <w:rFonts w:ascii="Arial" w:hAnsi="Arial" w:cs="Arial"/>
              </w:rPr>
              <w:t>Organización de Estados Iberoamericanos</w:t>
            </w:r>
          </w:p>
        </w:tc>
        <w:tc>
          <w:tcPr>
            <w:tcW w:w="1210" w:type="pct"/>
            <w:gridSpan w:val="6"/>
            <w:shd w:val="clear" w:color="auto" w:fill="auto"/>
            <w:vAlign w:val="center"/>
          </w:tcPr>
          <w:p w14:paraId="4F3A7FA4" w14:textId="77777777" w:rsidR="00D06DB7" w:rsidRPr="00A722C1" w:rsidRDefault="00D06DB7" w:rsidP="00B50944">
            <w:pPr>
              <w:jc w:val="both"/>
              <w:rPr>
                <w:rFonts w:ascii="Arial" w:hAnsi="Arial" w:cs="Arial"/>
                <w:b/>
                <w:bCs/>
                <w:sz w:val="20"/>
                <w:szCs w:val="20"/>
              </w:rPr>
            </w:pPr>
          </w:p>
        </w:tc>
      </w:tr>
      <w:tr w:rsidR="00B50944" w:rsidRPr="00A722C1" w14:paraId="66E63EEE" w14:textId="77777777" w:rsidTr="006313D5">
        <w:tblPrEx>
          <w:tblLook w:val="04A0" w:firstRow="1" w:lastRow="0" w:firstColumn="1" w:lastColumn="0" w:noHBand="0" w:noVBand="1"/>
        </w:tblPrEx>
        <w:trPr>
          <w:trHeight w:val="219"/>
        </w:trPr>
        <w:tc>
          <w:tcPr>
            <w:tcW w:w="5000" w:type="pct"/>
            <w:gridSpan w:val="17"/>
            <w:shd w:val="clear" w:color="auto" w:fill="D9D9D9"/>
            <w:vAlign w:val="center"/>
          </w:tcPr>
          <w:p w14:paraId="66C67793" w14:textId="77777777" w:rsidR="00B50944" w:rsidRPr="00A722C1" w:rsidRDefault="00B50944" w:rsidP="00B50944">
            <w:pPr>
              <w:jc w:val="both"/>
              <w:rPr>
                <w:rFonts w:ascii="Arial" w:hAnsi="Arial" w:cs="Arial"/>
                <w:b/>
                <w:bCs/>
                <w:i/>
                <w:iCs/>
              </w:rPr>
            </w:pPr>
            <w:r w:rsidRPr="00A722C1">
              <w:rPr>
                <w:rFonts w:ascii="Arial" w:hAnsi="Arial" w:cs="Arial"/>
                <w:b/>
                <w:bCs/>
                <w:i/>
                <w:iCs/>
                <w:sz w:val="16"/>
                <w:szCs w:val="16"/>
              </w:rPr>
              <w:t>NOTA: Para los asistentes que no tienen compromisos en la presenta acta se adjunta lista de asistencia</w:t>
            </w:r>
          </w:p>
        </w:tc>
      </w:tr>
      <w:tr w:rsidR="00B50944" w:rsidRPr="00A722C1" w14:paraId="3CF602EE" w14:textId="77777777" w:rsidTr="00702BFA">
        <w:trPr>
          <w:trHeight w:hRule="exact" w:val="400"/>
        </w:trPr>
        <w:tc>
          <w:tcPr>
            <w:tcW w:w="5000" w:type="pct"/>
            <w:gridSpan w:val="17"/>
            <w:tcBorders>
              <w:top w:val="single" w:sz="8" w:space="0" w:color="auto"/>
              <w:left w:val="single" w:sz="8" w:space="0" w:color="auto"/>
              <w:bottom w:val="single" w:sz="8" w:space="0" w:color="auto"/>
              <w:right w:val="single" w:sz="8" w:space="0" w:color="auto"/>
            </w:tcBorders>
            <w:shd w:val="clear" w:color="auto" w:fill="D9D9D9"/>
            <w:vAlign w:val="center"/>
          </w:tcPr>
          <w:p w14:paraId="2A092C52" w14:textId="77777777" w:rsidR="00B50944" w:rsidRPr="00A722C1" w:rsidRDefault="00B50944" w:rsidP="00B50944">
            <w:pPr>
              <w:pStyle w:val="Contenidodelatabla"/>
              <w:snapToGrid w:val="0"/>
              <w:jc w:val="both"/>
              <w:rPr>
                <w:rFonts w:ascii="Arial" w:hAnsi="Arial" w:cs="Arial"/>
                <w:b/>
                <w:bCs/>
                <w:sz w:val="22"/>
                <w:szCs w:val="22"/>
                <w:highlight w:val="lightGray"/>
              </w:rPr>
            </w:pPr>
            <w:r w:rsidRPr="00A722C1">
              <w:rPr>
                <w:rFonts w:ascii="Arial" w:hAnsi="Arial" w:cs="Arial"/>
                <w:b/>
                <w:bCs/>
                <w:sz w:val="22"/>
                <w:szCs w:val="22"/>
              </w:rPr>
              <w:t xml:space="preserve">ORDEN DEL DÍA </w:t>
            </w:r>
            <w:r w:rsidRPr="00A722C1">
              <w:rPr>
                <w:rFonts w:ascii="Arial" w:hAnsi="Arial" w:cs="Arial"/>
                <w:bCs/>
                <w:sz w:val="22"/>
                <w:szCs w:val="22"/>
              </w:rPr>
              <w:t>(</w:t>
            </w:r>
            <w:r w:rsidRPr="00A722C1">
              <w:rPr>
                <w:rFonts w:ascii="Arial" w:hAnsi="Arial" w:cs="Arial"/>
                <w:bCs/>
                <w:i/>
                <w:sz w:val="22"/>
                <w:szCs w:val="22"/>
              </w:rPr>
              <w:t>Describa brevemente los temas a tratar</w:t>
            </w:r>
            <w:r w:rsidRPr="00A722C1">
              <w:rPr>
                <w:rFonts w:ascii="Arial" w:hAnsi="Arial" w:cs="Arial"/>
                <w:bCs/>
                <w:sz w:val="22"/>
                <w:szCs w:val="22"/>
              </w:rPr>
              <w:t>)</w:t>
            </w:r>
          </w:p>
        </w:tc>
      </w:tr>
      <w:tr w:rsidR="00B50944" w:rsidRPr="00A722C1" w14:paraId="2B33D329" w14:textId="77777777" w:rsidTr="00FA3F46">
        <w:trPr>
          <w:trHeight w:val="20"/>
        </w:trPr>
        <w:tc>
          <w:tcPr>
            <w:tcW w:w="5000" w:type="pct"/>
            <w:gridSpan w:val="17"/>
            <w:tcBorders>
              <w:top w:val="single" w:sz="6" w:space="0" w:color="auto"/>
              <w:left w:val="single" w:sz="6" w:space="0" w:color="auto"/>
              <w:right w:val="single" w:sz="6" w:space="0" w:color="auto"/>
            </w:tcBorders>
          </w:tcPr>
          <w:p w14:paraId="44DB46B1" w14:textId="77777777" w:rsidR="00B50944" w:rsidRPr="00A722C1" w:rsidRDefault="00B50944" w:rsidP="00B50944">
            <w:pPr>
              <w:numPr>
                <w:ilvl w:val="0"/>
                <w:numId w:val="12"/>
              </w:numPr>
              <w:jc w:val="both"/>
              <w:rPr>
                <w:rFonts w:ascii="Arial" w:hAnsi="Arial" w:cs="Arial"/>
              </w:rPr>
            </w:pPr>
            <w:r w:rsidRPr="00A722C1">
              <w:rPr>
                <w:rFonts w:ascii="Arial" w:hAnsi="Arial" w:cs="Arial"/>
              </w:rPr>
              <w:t>Propósito de la reunión</w:t>
            </w:r>
          </w:p>
        </w:tc>
      </w:tr>
      <w:tr w:rsidR="00B50944" w:rsidRPr="00A722C1" w14:paraId="5DFBB1D0" w14:textId="77777777" w:rsidTr="00FA3F46">
        <w:trPr>
          <w:trHeight w:val="20"/>
        </w:trPr>
        <w:tc>
          <w:tcPr>
            <w:tcW w:w="5000" w:type="pct"/>
            <w:gridSpan w:val="17"/>
            <w:tcBorders>
              <w:top w:val="single" w:sz="6" w:space="0" w:color="auto"/>
              <w:left w:val="single" w:sz="6" w:space="0" w:color="auto"/>
              <w:right w:val="single" w:sz="6" w:space="0" w:color="auto"/>
            </w:tcBorders>
          </w:tcPr>
          <w:p w14:paraId="7E38A415" w14:textId="5B37E311" w:rsidR="00B50944" w:rsidRPr="00A722C1" w:rsidRDefault="00B50944" w:rsidP="00B50944">
            <w:pPr>
              <w:numPr>
                <w:ilvl w:val="0"/>
                <w:numId w:val="12"/>
              </w:numPr>
              <w:jc w:val="both"/>
              <w:rPr>
                <w:rFonts w:ascii="Arial" w:hAnsi="Arial" w:cs="Arial"/>
              </w:rPr>
            </w:pPr>
            <w:r>
              <w:rPr>
                <w:rFonts w:ascii="Arial" w:hAnsi="Arial" w:cs="Arial"/>
              </w:rPr>
              <w:t>Presentación de la Marca de Agricultura Urbana</w:t>
            </w:r>
          </w:p>
        </w:tc>
      </w:tr>
      <w:tr w:rsidR="00B50944" w:rsidRPr="00A722C1" w14:paraId="302873D0" w14:textId="77777777" w:rsidTr="00FA3F46">
        <w:trPr>
          <w:trHeight w:val="20"/>
        </w:trPr>
        <w:tc>
          <w:tcPr>
            <w:tcW w:w="5000" w:type="pct"/>
            <w:gridSpan w:val="17"/>
            <w:tcBorders>
              <w:top w:val="single" w:sz="6" w:space="0" w:color="auto"/>
              <w:left w:val="single" w:sz="6" w:space="0" w:color="auto"/>
              <w:right w:val="single" w:sz="6" w:space="0" w:color="auto"/>
            </w:tcBorders>
          </w:tcPr>
          <w:p w14:paraId="1BE15FE4" w14:textId="4620997C" w:rsidR="00B50944" w:rsidRPr="00685E68" w:rsidRDefault="002C442D" w:rsidP="002C442D">
            <w:pPr>
              <w:pStyle w:val="Prrafodelista"/>
              <w:numPr>
                <w:ilvl w:val="0"/>
                <w:numId w:val="12"/>
              </w:numPr>
              <w:jc w:val="both"/>
              <w:rPr>
                <w:rFonts w:eastAsia="Times New Roman"/>
                <w:sz w:val="24"/>
                <w:szCs w:val="24"/>
                <w:lang w:val="es-ES" w:eastAsia="es-ES"/>
              </w:rPr>
            </w:pPr>
            <w:r w:rsidRPr="00685E68">
              <w:rPr>
                <w:rFonts w:eastAsia="Times New Roman"/>
                <w:sz w:val="24"/>
                <w:szCs w:val="24"/>
                <w:lang w:val="es-ES" w:eastAsia="es-ES"/>
              </w:rPr>
              <w:t>Resumen de sesiones previas</w:t>
            </w:r>
          </w:p>
        </w:tc>
      </w:tr>
      <w:tr w:rsidR="00B50944" w:rsidRPr="00A722C1" w14:paraId="7A81B41B" w14:textId="77777777" w:rsidTr="00FA3F46">
        <w:trPr>
          <w:trHeight w:val="20"/>
        </w:trPr>
        <w:tc>
          <w:tcPr>
            <w:tcW w:w="5000" w:type="pct"/>
            <w:gridSpan w:val="17"/>
            <w:tcBorders>
              <w:top w:val="single" w:sz="6" w:space="0" w:color="auto"/>
              <w:left w:val="single" w:sz="6" w:space="0" w:color="auto"/>
              <w:right w:val="single" w:sz="6" w:space="0" w:color="auto"/>
            </w:tcBorders>
          </w:tcPr>
          <w:p w14:paraId="1AEFBF11" w14:textId="4A572AF9" w:rsidR="00B50944" w:rsidRPr="00685E68" w:rsidRDefault="004D4DCD" w:rsidP="004D4DCD">
            <w:pPr>
              <w:pStyle w:val="Prrafodelista"/>
              <w:numPr>
                <w:ilvl w:val="0"/>
                <w:numId w:val="12"/>
              </w:numPr>
              <w:jc w:val="both"/>
              <w:rPr>
                <w:rFonts w:eastAsia="Times New Roman"/>
                <w:sz w:val="24"/>
                <w:szCs w:val="24"/>
                <w:lang w:val="es-ES" w:eastAsia="es-ES"/>
              </w:rPr>
            </w:pPr>
            <w:r w:rsidRPr="00685E68">
              <w:rPr>
                <w:rFonts w:eastAsia="Times New Roman"/>
                <w:sz w:val="24"/>
                <w:szCs w:val="24"/>
                <w:lang w:val="es-ES" w:eastAsia="es-ES"/>
              </w:rPr>
              <w:t>Sistematización de la información</w:t>
            </w:r>
          </w:p>
        </w:tc>
      </w:tr>
      <w:tr w:rsidR="00B50944" w:rsidRPr="00A722C1" w14:paraId="3661ED98" w14:textId="77777777" w:rsidTr="00FA3F46">
        <w:trPr>
          <w:trHeight w:val="20"/>
        </w:trPr>
        <w:tc>
          <w:tcPr>
            <w:tcW w:w="5000" w:type="pct"/>
            <w:gridSpan w:val="17"/>
            <w:tcBorders>
              <w:top w:val="single" w:sz="6" w:space="0" w:color="auto"/>
              <w:left w:val="single" w:sz="6" w:space="0" w:color="auto"/>
              <w:right w:val="single" w:sz="6" w:space="0" w:color="auto"/>
            </w:tcBorders>
          </w:tcPr>
          <w:p w14:paraId="5CE77435" w14:textId="497B4007" w:rsidR="00B50944" w:rsidRPr="00A722C1" w:rsidRDefault="00B50944" w:rsidP="00B50944">
            <w:pPr>
              <w:jc w:val="both"/>
              <w:rPr>
                <w:rFonts w:ascii="Arial" w:hAnsi="Arial" w:cs="Arial"/>
              </w:rPr>
            </w:pPr>
          </w:p>
        </w:tc>
      </w:tr>
      <w:tr w:rsidR="00B50944" w:rsidRPr="00A722C1" w14:paraId="13A5B8E8" w14:textId="77777777" w:rsidTr="00702BFA">
        <w:tblPrEx>
          <w:shd w:val="clear" w:color="auto" w:fill="D9D9D9"/>
        </w:tblPrEx>
        <w:trPr>
          <w:trHeight w:hRule="exact" w:val="397"/>
        </w:trPr>
        <w:tc>
          <w:tcPr>
            <w:tcW w:w="5000" w:type="pct"/>
            <w:gridSpan w:val="17"/>
            <w:tcBorders>
              <w:top w:val="single" w:sz="8" w:space="0" w:color="auto"/>
              <w:left w:val="single" w:sz="8" w:space="0" w:color="auto"/>
              <w:bottom w:val="single" w:sz="8" w:space="0" w:color="auto"/>
            </w:tcBorders>
            <w:shd w:val="clear" w:color="auto" w:fill="D9D9D9"/>
            <w:vAlign w:val="center"/>
          </w:tcPr>
          <w:p w14:paraId="65E4BFFA" w14:textId="77777777" w:rsidR="00B50944" w:rsidRPr="00A722C1" w:rsidRDefault="00B50944" w:rsidP="00B50944">
            <w:pPr>
              <w:pStyle w:val="Contenidodelatabla"/>
              <w:snapToGrid w:val="0"/>
              <w:jc w:val="both"/>
              <w:rPr>
                <w:rFonts w:ascii="Arial" w:hAnsi="Arial" w:cs="Arial"/>
                <w:b/>
                <w:bCs/>
                <w:sz w:val="22"/>
                <w:szCs w:val="22"/>
              </w:rPr>
            </w:pPr>
            <w:r w:rsidRPr="00A722C1">
              <w:rPr>
                <w:rFonts w:ascii="Arial" w:hAnsi="Arial" w:cs="Arial"/>
              </w:rPr>
              <w:br w:type="page"/>
            </w:r>
            <w:r w:rsidRPr="00A722C1">
              <w:rPr>
                <w:rFonts w:ascii="Arial" w:hAnsi="Arial" w:cs="Arial"/>
              </w:rPr>
              <w:tab/>
            </w:r>
            <w:r w:rsidRPr="00A722C1">
              <w:rPr>
                <w:rFonts w:ascii="Arial" w:hAnsi="Arial" w:cs="Arial"/>
                <w:b/>
                <w:sz w:val="22"/>
                <w:shd w:val="clear" w:color="auto" w:fill="D9D9D9"/>
              </w:rPr>
              <w:t>DESARROLLO DE LA REUNIÓN</w:t>
            </w:r>
          </w:p>
        </w:tc>
      </w:tr>
      <w:tr w:rsidR="00B50944" w:rsidRPr="00A722C1" w14:paraId="204FD895" w14:textId="77777777" w:rsidTr="00702BFA">
        <w:tblPrEx>
          <w:shd w:val="clear" w:color="auto" w:fill="D9D9D9"/>
        </w:tblPrEx>
        <w:trPr>
          <w:trHeight w:val="1085"/>
        </w:trPr>
        <w:tc>
          <w:tcPr>
            <w:tcW w:w="5000" w:type="pct"/>
            <w:gridSpan w:val="17"/>
            <w:tcBorders>
              <w:top w:val="single" w:sz="8" w:space="0" w:color="auto"/>
              <w:left w:val="single" w:sz="6" w:space="0" w:color="auto"/>
              <w:bottom w:val="single" w:sz="6" w:space="0" w:color="auto"/>
              <w:right w:val="single" w:sz="6" w:space="0" w:color="auto"/>
            </w:tcBorders>
            <w:shd w:val="clear" w:color="auto" w:fill="auto"/>
          </w:tcPr>
          <w:p w14:paraId="764FEACF" w14:textId="77777777" w:rsidR="00B50944" w:rsidRDefault="00B50944" w:rsidP="00B50944">
            <w:pPr>
              <w:pStyle w:val="Prrafodelista"/>
              <w:ind w:left="0"/>
              <w:jc w:val="both"/>
              <w:rPr>
                <w:lang w:val="es-CO"/>
              </w:rPr>
            </w:pPr>
          </w:p>
          <w:p w14:paraId="60040A7B" w14:textId="206E0E19" w:rsidR="00B50944" w:rsidRPr="00B50944" w:rsidRDefault="00B50944" w:rsidP="00B50944">
            <w:pPr>
              <w:pStyle w:val="Prrafodelista"/>
              <w:numPr>
                <w:ilvl w:val="0"/>
                <w:numId w:val="35"/>
              </w:numPr>
              <w:jc w:val="both"/>
              <w:rPr>
                <w:b/>
                <w:bCs/>
                <w:lang w:val="es-CO"/>
              </w:rPr>
            </w:pPr>
            <w:r w:rsidRPr="00B80970">
              <w:rPr>
                <w:b/>
                <w:bCs/>
                <w:u w:val="single"/>
                <w:lang w:val="es-CO"/>
              </w:rPr>
              <w:t>PROPÓSITO DE LA REUNIÓN:</w:t>
            </w:r>
            <w:r>
              <w:rPr>
                <w:b/>
                <w:bCs/>
                <w:lang w:val="es-CO"/>
              </w:rPr>
              <w:t xml:space="preserve"> </w:t>
            </w:r>
            <w:r>
              <w:rPr>
                <w:lang w:val="es-CO"/>
              </w:rPr>
              <w:t xml:space="preserve">Recoger los insumos necesarios por parte de las instituciones para al construcción de lo que será el </w:t>
            </w:r>
            <w:r>
              <w:rPr>
                <w:i/>
                <w:iCs/>
                <w:lang w:val="es-CO"/>
              </w:rPr>
              <w:t xml:space="preserve">Árbol de Problemas </w:t>
            </w:r>
            <w:r>
              <w:rPr>
                <w:lang w:val="es-CO"/>
              </w:rPr>
              <w:t xml:space="preserve">del Programa Distrital de Agricultura Urbana y Periurbana Agroecológica.  </w:t>
            </w:r>
            <w:r w:rsidR="004D4DCD">
              <w:rPr>
                <w:lang w:val="es-CO"/>
              </w:rPr>
              <w:t xml:space="preserve">Igualmente, se presentarán los resultados agregados de la etapa de problematización de dicha formulación. </w:t>
            </w:r>
          </w:p>
          <w:p w14:paraId="30AC2A58" w14:textId="77777777" w:rsidR="00B50944" w:rsidRPr="00B80970" w:rsidRDefault="00B50944" w:rsidP="00B50944">
            <w:pPr>
              <w:pStyle w:val="Prrafodelista"/>
              <w:jc w:val="both"/>
              <w:rPr>
                <w:b/>
                <w:bCs/>
                <w:lang w:val="es-CO"/>
              </w:rPr>
            </w:pPr>
          </w:p>
          <w:p w14:paraId="2D854CC2" w14:textId="4DBBE0C4" w:rsidR="00B50944" w:rsidRPr="00B50944" w:rsidRDefault="00B50944" w:rsidP="00B50944">
            <w:pPr>
              <w:pStyle w:val="Prrafodelista"/>
              <w:numPr>
                <w:ilvl w:val="0"/>
                <w:numId w:val="35"/>
              </w:numPr>
              <w:jc w:val="both"/>
              <w:rPr>
                <w:b/>
                <w:bCs/>
                <w:lang w:val="es-CO"/>
              </w:rPr>
            </w:pPr>
            <w:r w:rsidRPr="00B50944">
              <w:rPr>
                <w:b/>
                <w:bCs/>
                <w:u w:val="single"/>
                <w:lang w:val="es-CO"/>
              </w:rPr>
              <w:t xml:space="preserve">PRESENTACIÓN DE LA MARCA DE AGRICULTURA URBANA: </w:t>
            </w:r>
            <w:r w:rsidRPr="00B50944">
              <w:rPr>
                <w:lang w:val="es-CO"/>
              </w:rPr>
              <w:t>La marca</w:t>
            </w:r>
            <w:r>
              <w:rPr>
                <w:lang w:val="es-CO"/>
              </w:rPr>
              <w:t xml:space="preserve"> de “Bogotá es mi huerta” surge como una estrategia en el marco del convenio que pretende responder a la </w:t>
            </w:r>
            <w:r>
              <w:rPr>
                <w:lang w:val="es-CO"/>
              </w:rPr>
              <w:lastRenderedPageBreak/>
              <w:t xml:space="preserve">inquietud de como lograr a través de la comunicación más conexión con los procesos que se estaban llevando. Bajo este </w:t>
            </w:r>
            <w:r w:rsidR="005542C9">
              <w:rPr>
                <w:lang w:val="es-CO"/>
              </w:rPr>
              <w:t>escenario</w:t>
            </w:r>
            <w:r>
              <w:rPr>
                <w:lang w:val="es-CO"/>
              </w:rPr>
              <w:t xml:space="preserve"> se hizo una tabla de inspiración que recogía elementos importantes según la perspectiva de las comunidades, incluyendo </w:t>
            </w:r>
            <w:r w:rsidR="005542C9">
              <w:rPr>
                <w:lang w:val="es-CO"/>
              </w:rPr>
              <w:t>aquellos</w:t>
            </w:r>
            <w:r>
              <w:rPr>
                <w:lang w:val="es-CO"/>
              </w:rPr>
              <w:t xml:space="preserve"> como la ancestralidad, la creación de tejidos y la significancia de este tipo de actividades para los huerteros. </w:t>
            </w:r>
          </w:p>
          <w:p w14:paraId="6DDE8C0F" w14:textId="77777777" w:rsidR="00B50944" w:rsidRDefault="00B50944" w:rsidP="00B50944">
            <w:pPr>
              <w:pStyle w:val="Prrafodelista"/>
              <w:rPr>
                <w:b/>
                <w:bCs/>
                <w:lang w:val="es-CO"/>
              </w:rPr>
            </w:pPr>
          </w:p>
          <w:p w14:paraId="494BC28C" w14:textId="2CC4E117" w:rsidR="00B50944" w:rsidRDefault="00B50944" w:rsidP="00B50944">
            <w:pPr>
              <w:pStyle w:val="Prrafodelista"/>
              <w:jc w:val="both"/>
              <w:rPr>
                <w:lang w:val="es-CO"/>
              </w:rPr>
            </w:pPr>
            <w:r>
              <w:rPr>
                <w:lang w:val="es-CO"/>
              </w:rPr>
              <w:t xml:space="preserve">Igualmente, para la creación de la marca se tuvieron en cuenta los desarrollos que ya se habían desarrollado en la ciudad. La paleta de colores se inspiró en aquellos representativos de los cultivos </w:t>
            </w:r>
            <w:r w:rsidR="005542C9">
              <w:rPr>
                <w:lang w:val="es-CO"/>
              </w:rPr>
              <w:t>dados.</w:t>
            </w:r>
          </w:p>
          <w:p w14:paraId="01B39969" w14:textId="62110658" w:rsidR="00B50944" w:rsidRDefault="00B50944" w:rsidP="00B50944">
            <w:pPr>
              <w:pStyle w:val="Prrafodelista"/>
              <w:jc w:val="both"/>
              <w:rPr>
                <w:lang w:val="es-CO"/>
              </w:rPr>
            </w:pPr>
          </w:p>
          <w:p w14:paraId="422D3676" w14:textId="07DC1550" w:rsidR="00B50944" w:rsidRDefault="00B50944" w:rsidP="00B50944">
            <w:pPr>
              <w:pStyle w:val="Prrafodelista"/>
              <w:jc w:val="center"/>
              <w:rPr>
                <w:lang w:val="es-CO"/>
              </w:rPr>
            </w:pPr>
            <w:r>
              <w:rPr>
                <w:noProof/>
                <w:lang w:val="es-CO" w:eastAsia="es-CO"/>
              </w:rPr>
              <w:drawing>
                <wp:inline distT="0" distB="0" distL="0" distR="0" wp14:anchorId="2B59636E" wp14:editId="2F98359C">
                  <wp:extent cx="4102100" cy="2311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tretch>
                            <a:fillRect/>
                          </a:stretch>
                        </pic:blipFill>
                        <pic:spPr>
                          <a:xfrm>
                            <a:off x="0" y="0"/>
                            <a:ext cx="4102100" cy="2311400"/>
                          </a:xfrm>
                          <a:prstGeom prst="rect">
                            <a:avLst/>
                          </a:prstGeom>
                        </pic:spPr>
                      </pic:pic>
                    </a:graphicData>
                  </a:graphic>
                </wp:inline>
              </w:drawing>
            </w:r>
          </w:p>
          <w:p w14:paraId="359BEF52" w14:textId="77777777" w:rsidR="00B50944" w:rsidRDefault="00B50944" w:rsidP="00B50944">
            <w:pPr>
              <w:pStyle w:val="Prrafodelista"/>
              <w:jc w:val="both"/>
              <w:rPr>
                <w:lang w:val="es-CO"/>
              </w:rPr>
            </w:pPr>
          </w:p>
          <w:p w14:paraId="05EF8191" w14:textId="2E30809D" w:rsidR="00B50944" w:rsidRDefault="00B50944" w:rsidP="00B50944">
            <w:pPr>
              <w:pStyle w:val="Prrafodelista"/>
              <w:jc w:val="both"/>
              <w:rPr>
                <w:lang w:val="es-CO"/>
              </w:rPr>
            </w:pPr>
            <w:r>
              <w:rPr>
                <w:lang w:val="es-CO"/>
              </w:rPr>
              <w:t>El lanzamiento de está marca se hizo en los Mercados Campesinos</w:t>
            </w:r>
            <w:r w:rsidR="002C442D">
              <w:rPr>
                <w:rStyle w:val="Refdenotaalpie"/>
                <w:lang w:val="es-CO"/>
              </w:rPr>
              <w:footnoteReference w:id="1"/>
            </w:r>
            <w:r>
              <w:rPr>
                <w:lang w:val="es-CO"/>
              </w:rPr>
              <w:t xml:space="preserve"> del fin de semana pasado</w:t>
            </w:r>
            <w:r w:rsidR="002C442D">
              <w:rPr>
                <w:lang w:val="es-CO"/>
              </w:rPr>
              <w:t xml:space="preserve"> (05 y 06 de junio de 2021)</w:t>
            </w:r>
            <w:r>
              <w:rPr>
                <w:lang w:val="es-CO"/>
              </w:rPr>
              <w:t>. Es importante resaltar que también se tiene</w:t>
            </w:r>
            <w:r w:rsidR="002C442D">
              <w:rPr>
                <w:lang w:val="es-CO"/>
              </w:rPr>
              <w:t xml:space="preserve"> la creación de un micro sitio de co-creación en donde los interesados podrán compartir sus contenidos, por ejemplo, a través del uso de blogs. Es un punto tanto de convergencia y divergencia en lo que sería de una red de intercambios. Se incentiva la participación de las entidades en los espacios de blogs y foros.</w:t>
            </w:r>
          </w:p>
          <w:p w14:paraId="4B37FF9A" w14:textId="77777777" w:rsidR="002C442D" w:rsidRDefault="002C442D" w:rsidP="00B50944">
            <w:pPr>
              <w:pStyle w:val="Prrafodelista"/>
              <w:jc w:val="both"/>
              <w:rPr>
                <w:lang w:val="es-CO"/>
              </w:rPr>
            </w:pPr>
          </w:p>
          <w:p w14:paraId="233B750E" w14:textId="25EB93D8" w:rsidR="002C442D" w:rsidRDefault="002C442D" w:rsidP="00B50944">
            <w:pPr>
              <w:pStyle w:val="Prrafodelista"/>
              <w:jc w:val="both"/>
              <w:rPr>
                <w:lang w:val="es-CO"/>
              </w:rPr>
            </w:pPr>
            <w:r>
              <w:rPr>
                <w:lang w:val="es-CO"/>
              </w:rPr>
              <w:t xml:space="preserve">Aunque el sitio esta en construcción se puede </w:t>
            </w:r>
            <w:r w:rsidR="005542C9">
              <w:rPr>
                <w:lang w:val="es-CO"/>
              </w:rPr>
              <w:t>consultar en</w:t>
            </w:r>
            <w:r>
              <w:rPr>
                <w:lang w:val="es-CO"/>
              </w:rPr>
              <w:t xml:space="preserve">: </w:t>
            </w:r>
            <w:hyperlink r:id="rId9" w:history="1">
              <w:r w:rsidRPr="00057CBF">
                <w:rPr>
                  <w:rStyle w:val="Hipervnculo"/>
                  <w:lang w:val="es-CO"/>
                </w:rPr>
                <w:t>www.bogotamihuerta.com</w:t>
              </w:r>
            </w:hyperlink>
          </w:p>
          <w:p w14:paraId="67724D86" w14:textId="7B654A02" w:rsidR="002C442D" w:rsidRDefault="002C442D" w:rsidP="002C442D">
            <w:pPr>
              <w:jc w:val="both"/>
              <w:rPr>
                <w:lang w:val="es-CO"/>
              </w:rPr>
            </w:pPr>
          </w:p>
          <w:p w14:paraId="77D536B8" w14:textId="73B87907" w:rsidR="002C442D" w:rsidRDefault="002C442D" w:rsidP="002C442D">
            <w:pPr>
              <w:pStyle w:val="Prrafodelista"/>
              <w:numPr>
                <w:ilvl w:val="0"/>
                <w:numId w:val="35"/>
              </w:numPr>
              <w:jc w:val="both"/>
              <w:rPr>
                <w:lang w:val="es-CO"/>
              </w:rPr>
            </w:pPr>
            <w:r w:rsidRPr="004D4DCD">
              <w:rPr>
                <w:b/>
                <w:bCs/>
                <w:u w:val="single"/>
                <w:lang w:val="es-CO"/>
              </w:rPr>
              <w:lastRenderedPageBreak/>
              <w:t>RESUMEN DE SESIONES PREVIAS:</w:t>
            </w:r>
            <w:r>
              <w:rPr>
                <w:b/>
                <w:bCs/>
                <w:lang w:val="es-CO"/>
              </w:rPr>
              <w:t xml:space="preserve"> </w:t>
            </w:r>
            <w:r>
              <w:rPr>
                <w:lang w:val="es-CO"/>
              </w:rPr>
              <w:t xml:space="preserve">Se hizo una presentación  de la metodología que se a definido para la formulación del Programa Distrital de Agricultura Urbana y Periurbana  Agroecológica. En este proceso se definieron tres etapas: </w:t>
            </w:r>
          </w:p>
          <w:p w14:paraId="4CFB6877" w14:textId="77777777" w:rsidR="004D4DCD" w:rsidRDefault="004D4DCD" w:rsidP="004D4DCD">
            <w:pPr>
              <w:pStyle w:val="Prrafodelista"/>
              <w:numPr>
                <w:ilvl w:val="0"/>
                <w:numId w:val="36"/>
              </w:numPr>
              <w:jc w:val="both"/>
              <w:rPr>
                <w:lang w:val="es-CO"/>
              </w:rPr>
            </w:pPr>
            <w:r>
              <w:rPr>
                <w:lang w:val="es-CO"/>
              </w:rPr>
              <w:t xml:space="preserve">Etapa de </w:t>
            </w:r>
            <w:r w:rsidR="002C442D">
              <w:rPr>
                <w:lang w:val="es-CO"/>
              </w:rPr>
              <w:t xml:space="preserve">Problematización: </w:t>
            </w:r>
            <w:r>
              <w:rPr>
                <w:lang w:val="es-CO"/>
              </w:rPr>
              <w:t>es la etapa actual y ya se han surtido espacios de participación con representación de todas las localidades</w:t>
            </w:r>
            <w:r>
              <w:rPr>
                <w:rStyle w:val="Refdenotaalpie"/>
                <w:lang w:val="es-CO"/>
              </w:rPr>
              <w:footnoteReference w:id="2"/>
            </w:r>
            <w:r>
              <w:rPr>
                <w:lang w:val="es-CO"/>
              </w:rPr>
              <w:t xml:space="preserve">, con alrededor de trescientos participantes. También se promovió un espacio para instituciones con influencia distrital con alrededor de 80 personas participantes. </w:t>
            </w:r>
          </w:p>
          <w:p w14:paraId="63E38B26" w14:textId="77777777" w:rsidR="004D4DCD" w:rsidRDefault="004D4DCD" w:rsidP="004D4DCD">
            <w:pPr>
              <w:pStyle w:val="Prrafodelista"/>
              <w:ind w:left="1440"/>
              <w:jc w:val="both"/>
              <w:rPr>
                <w:lang w:val="es-CO"/>
              </w:rPr>
            </w:pPr>
          </w:p>
          <w:p w14:paraId="2B5E1C8E" w14:textId="77777777" w:rsidR="004D4DCD" w:rsidRDefault="004D4DCD" w:rsidP="004D4DCD">
            <w:pPr>
              <w:pStyle w:val="Prrafodelista"/>
              <w:ind w:left="1440"/>
              <w:jc w:val="both"/>
              <w:rPr>
                <w:lang w:val="es-CO"/>
              </w:rPr>
            </w:pPr>
            <w:r w:rsidRPr="004D4DCD">
              <w:rPr>
                <w:lang w:val="es-CO"/>
              </w:rPr>
              <w:t xml:space="preserve">La Mesa Interinstitucional desarrolló un taller inicial perteneciente a la etapa, recogiendo expectativas sobre el programa y elementos relacionados al problema central, causas y efectos y el lenguaje común. </w:t>
            </w:r>
          </w:p>
          <w:p w14:paraId="6387694B" w14:textId="547A2EB4" w:rsidR="004D4DCD" w:rsidRDefault="004D4DCD" w:rsidP="004D4DCD">
            <w:pPr>
              <w:pStyle w:val="Prrafodelista"/>
              <w:ind w:left="1440"/>
              <w:jc w:val="both"/>
              <w:rPr>
                <w:lang w:val="es-CO"/>
              </w:rPr>
            </w:pPr>
          </w:p>
          <w:p w14:paraId="5CDF4E37" w14:textId="77777777" w:rsidR="004D4DCD" w:rsidRDefault="004D4DCD" w:rsidP="004D4DCD">
            <w:pPr>
              <w:pStyle w:val="Prrafodelista"/>
              <w:numPr>
                <w:ilvl w:val="1"/>
                <w:numId w:val="37"/>
              </w:numPr>
              <w:jc w:val="both"/>
              <w:rPr>
                <w:lang w:val="es-CO"/>
              </w:rPr>
            </w:pPr>
            <w:r>
              <w:rPr>
                <w:lang w:val="es-CO"/>
              </w:rPr>
              <w:t xml:space="preserve">Etapa estratégica. </w:t>
            </w:r>
          </w:p>
          <w:p w14:paraId="7DC88A5D" w14:textId="77777777" w:rsidR="004D4DCD" w:rsidRDefault="004D4DCD" w:rsidP="004D4DCD">
            <w:pPr>
              <w:pStyle w:val="Prrafodelista"/>
              <w:numPr>
                <w:ilvl w:val="1"/>
                <w:numId w:val="37"/>
              </w:numPr>
              <w:jc w:val="both"/>
              <w:rPr>
                <w:lang w:val="es-CO"/>
              </w:rPr>
            </w:pPr>
            <w:r>
              <w:rPr>
                <w:lang w:val="es-CO"/>
              </w:rPr>
              <w:t xml:space="preserve">Etapa de problematización. </w:t>
            </w:r>
          </w:p>
          <w:p w14:paraId="0955EEE5" w14:textId="6BF54282" w:rsidR="004D4DCD" w:rsidRDefault="004D4DCD" w:rsidP="004D4DCD">
            <w:pPr>
              <w:jc w:val="both"/>
              <w:rPr>
                <w:lang w:val="es-CO"/>
              </w:rPr>
            </w:pPr>
          </w:p>
          <w:p w14:paraId="3B056CD0" w14:textId="789C7F74" w:rsidR="004D4DCD" w:rsidRDefault="004D4DCD" w:rsidP="004D4DCD">
            <w:pPr>
              <w:ind w:left="1416"/>
              <w:jc w:val="both"/>
              <w:rPr>
                <w:rFonts w:ascii="Arial" w:eastAsia="Arial" w:hAnsi="Arial" w:cs="Arial"/>
                <w:sz w:val="22"/>
                <w:szCs w:val="22"/>
                <w:lang w:val="es-CO" w:eastAsia="en-US"/>
              </w:rPr>
            </w:pPr>
            <w:r w:rsidRPr="004D4DCD">
              <w:rPr>
                <w:rFonts w:ascii="Arial" w:eastAsia="Arial" w:hAnsi="Arial" w:cs="Arial"/>
                <w:sz w:val="22"/>
                <w:szCs w:val="22"/>
                <w:lang w:val="es-CO" w:eastAsia="en-US"/>
              </w:rPr>
              <w:t xml:space="preserve">La información que será presentada según el objetivo de la reunión estará disponible para consulta y será validada en el espacio de hoy. </w:t>
            </w:r>
          </w:p>
          <w:p w14:paraId="26D28D83" w14:textId="768BA48B" w:rsidR="004D4DCD" w:rsidRDefault="004D4DCD" w:rsidP="004D4DCD">
            <w:pPr>
              <w:ind w:left="1416"/>
              <w:jc w:val="both"/>
              <w:rPr>
                <w:rFonts w:ascii="Arial" w:eastAsia="Arial" w:hAnsi="Arial" w:cs="Arial"/>
                <w:sz w:val="22"/>
                <w:szCs w:val="22"/>
                <w:lang w:val="es-CO" w:eastAsia="en-US"/>
              </w:rPr>
            </w:pPr>
          </w:p>
          <w:p w14:paraId="3AB5F7E9" w14:textId="0BA1B5EC" w:rsidR="00047C84" w:rsidRPr="00047C84" w:rsidRDefault="004D4DCD" w:rsidP="004D4DCD">
            <w:pPr>
              <w:pStyle w:val="Prrafodelista"/>
              <w:numPr>
                <w:ilvl w:val="0"/>
                <w:numId w:val="35"/>
              </w:numPr>
              <w:jc w:val="both"/>
              <w:rPr>
                <w:b/>
                <w:bCs/>
                <w:u w:val="single"/>
                <w:lang w:val="es-CO"/>
              </w:rPr>
            </w:pPr>
            <w:r>
              <w:rPr>
                <w:b/>
                <w:bCs/>
                <w:u w:val="single"/>
                <w:lang w:val="es-CO"/>
              </w:rPr>
              <w:t xml:space="preserve">SISTEMATIZACIÓN DE LA INFORMACIÓN: </w:t>
            </w:r>
            <w:r>
              <w:rPr>
                <w:lang w:val="es-CO"/>
              </w:rPr>
              <w:t xml:space="preserve">La información sistematizada se ha hecho en base a las asambleas territoriales y la mesa de actores interinstitucionales, por medio de un documento que recoge la información de manera individual según cada espacio. </w:t>
            </w:r>
            <w:r w:rsidR="00047C84">
              <w:rPr>
                <w:lang w:val="es-CO"/>
              </w:rPr>
              <w:t>Habrá también un documento agregado c</w:t>
            </w:r>
            <w:r w:rsidR="005542C9">
              <w:rPr>
                <w:lang w:val="es-CO"/>
              </w:rPr>
              <w:t>o</w:t>
            </w:r>
            <w:r w:rsidR="00047C84">
              <w:rPr>
                <w:lang w:val="es-CO"/>
              </w:rPr>
              <w:t xml:space="preserve">mo documento base para el ejercicio de formulación del programa. </w:t>
            </w:r>
          </w:p>
          <w:p w14:paraId="40013AAD" w14:textId="77777777" w:rsidR="00047C84" w:rsidRDefault="00047C84" w:rsidP="00047C84">
            <w:pPr>
              <w:pStyle w:val="Prrafodelista"/>
              <w:jc w:val="both"/>
              <w:rPr>
                <w:lang w:val="es-CO"/>
              </w:rPr>
            </w:pPr>
          </w:p>
          <w:p w14:paraId="66344D0C" w14:textId="446A6EF6" w:rsidR="004D4DCD" w:rsidRPr="00047C84" w:rsidRDefault="004D4DCD" w:rsidP="00047C84">
            <w:pPr>
              <w:pStyle w:val="Prrafodelista"/>
              <w:jc w:val="both"/>
              <w:rPr>
                <w:b/>
                <w:bCs/>
                <w:u w:val="single"/>
                <w:lang w:val="es-CO"/>
              </w:rPr>
            </w:pPr>
            <w:r w:rsidRPr="00047C84">
              <w:rPr>
                <w:lang w:val="es-CO"/>
              </w:rPr>
              <w:t xml:space="preserve">En </w:t>
            </w:r>
            <w:r w:rsidR="00047C84">
              <w:rPr>
                <w:lang w:val="es-CO"/>
              </w:rPr>
              <w:t xml:space="preserve">los documentos individuales </w:t>
            </w:r>
            <w:r w:rsidRPr="00047C84">
              <w:rPr>
                <w:lang w:val="es-CO"/>
              </w:rPr>
              <w:t xml:space="preserve">se presenta un análisis sobre la convocatoria y la asistencia; el desarrolló de los temas tratados en la reunión y un apartado correspondiente a los resultados obtenidos. </w:t>
            </w:r>
          </w:p>
          <w:p w14:paraId="38A93435" w14:textId="1A180E11" w:rsidR="004D4DCD" w:rsidRDefault="004D4DCD" w:rsidP="004D4DCD">
            <w:pPr>
              <w:jc w:val="both"/>
              <w:rPr>
                <w:rFonts w:eastAsia="Arial"/>
                <w:b/>
                <w:bCs/>
                <w:u w:val="single"/>
                <w:lang w:val="es-CO"/>
              </w:rPr>
            </w:pPr>
          </w:p>
          <w:p w14:paraId="27E05C9F" w14:textId="422FB0F4" w:rsidR="004D4DCD" w:rsidRDefault="004D4DCD" w:rsidP="004D4DCD">
            <w:pPr>
              <w:ind w:left="708"/>
              <w:jc w:val="both"/>
              <w:rPr>
                <w:rFonts w:ascii="Arial" w:eastAsia="Arial" w:hAnsi="Arial" w:cs="Arial"/>
                <w:sz w:val="22"/>
                <w:szCs w:val="22"/>
                <w:lang w:val="es-CO" w:eastAsia="en-US"/>
              </w:rPr>
            </w:pPr>
            <w:r w:rsidRPr="004D4DCD">
              <w:rPr>
                <w:rFonts w:ascii="Arial" w:eastAsia="Arial" w:hAnsi="Arial" w:cs="Arial"/>
                <w:sz w:val="22"/>
                <w:szCs w:val="22"/>
                <w:lang w:val="es-CO" w:eastAsia="en-US"/>
              </w:rPr>
              <w:t xml:space="preserve">Dichos resultados incluyen </w:t>
            </w:r>
            <w:r>
              <w:rPr>
                <w:rFonts w:ascii="Arial" w:eastAsia="Arial" w:hAnsi="Arial" w:cs="Arial"/>
                <w:sz w:val="22"/>
                <w:szCs w:val="22"/>
                <w:lang w:val="es-CO" w:eastAsia="en-US"/>
              </w:rPr>
              <w:t>análisis</w:t>
            </w:r>
            <w:r w:rsidRPr="004D4DCD">
              <w:rPr>
                <w:rFonts w:ascii="Arial" w:eastAsia="Arial" w:hAnsi="Arial" w:cs="Arial"/>
                <w:sz w:val="22"/>
                <w:szCs w:val="22"/>
                <w:lang w:val="es-CO" w:eastAsia="en-US"/>
              </w:rPr>
              <w:t xml:space="preserve"> sobre los conceptos trabajados</w:t>
            </w:r>
            <w:r w:rsidR="0003005C">
              <w:rPr>
                <w:rFonts w:ascii="Arial" w:eastAsia="Arial" w:hAnsi="Arial" w:cs="Arial"/>
                <w:sz w:val="22"/>
                <w:szCs w:val="22"/>
                <w:lang w:val="es-CO" w:eastAsia="en-US"/>
              </w:rPr>
              <w:t xml:space="preserve"> a lo largo del convenio; análisis sobre lo que se denominarían problemas centrales; un análisis sobre lo que serían causas y efectos; y, conclusiones. </w:t>
            </w:r>
          </w:p>
          <w:p w14:paraId="3AA45576" w14:textId="4D6F5B05" w:rsidR="00047C84" w:rsidRDefault="00047C84" w:rsidP="004D4DCD">
            <w:pPr>
              <w:ind w:left="708"/>
              <w:jc w:val="both"/>
              <w:rPr>
                <w:rFonts w:ascii="Arial" w:eastAsia="Arial" w:hAnsi="Arial" w:cs="Arial"/>
                <w:sz w:val="22"/>
                <w:szCs w:val="22"/>
                <w:lang w:val="es-CO" w:eastAsia="en-US"/>
              </w:rPr>
            </w:pPr>
          </w:p>
          <w:p w14:paraId="4403AFC6" w14:textId="64BE497D" w:rsidR="00047C84" w:rsidRPr="00047C84" w:rsidRDefault="00047C84" w:rsidP="00685E68">
            <w:pPr>
              <w:pStyle w:val="Prrafodelista"/>
              <w:numPr>
                <w:ilvl w:val="1"/>
                <w:numId w:val="41"/>
              </w:numPr>
              <w:jc w:val="both"/>
              <w:rPr>
                <w:b/>
                <w:bCs/>
                <w:lang w:val="es-CO"/>
              </w:rPr>
            </w:pPr>
            <w:r w:rsidRPr="00047C84">
              <w:rPr>
                <w:b/>
                <w:bCs/>
                <w:lang w:val="es-CO"/>
              </w:rPr>
              <w:t xml:space="preserve">CONCEPTOS: </w:t>
            </w:r>
            <w:r>
              <w:rPr>
                <w:b/>
                <w:bCs/>
                <w:lang w:val="es-CO"/>
              </w:rPr>
              <w:t xml:space="preserve"> </w:t>
            </w:r>
            <w:r>
              <w:rPr>
                <w:lang w:val="es-CO"/>
              </w:rPr>
              <w:t>Se tomaron conceptos dados por el Jardín Botánico y el Acuerdo 605. Al hacer un agregado de los resultados de los espacios de participación. Los resultados agregados por concepto fueron:</w:t>
            </w:r>
          </w:p>
          <w:p w14:paraId="090E7349" w14:textId="32B23553" w:rsidR="00047C84" w:rsidRDefault="00047C84" w:rsidP="00047C84">
            <w:pPr>
              <w:jc w:val="both"/>
              <w:rPr>
                <w:b/>
                <w:bCs/>
                <w:lang w:val="es-CO"/>
              </w:rPr>
            </w:pPr>
          </w:p>
          <w:p w14:paraId="79B48D89" w14:textId="396FC04E" w:rsidR="00047C84" w:rsidRPr="00047C84" w:rsidRDefault="00047C84" w:rsidP="00047C84">
            <w:pPr>
              <w:jc w:val="center"/>
              <w:rPr>
                <w:b/>
                <w:bCs/>
                <w:lang w:val="es-CO"/>
              </w:rPr>
            </w:pPr>
            <w:r>
              <w:rPr>
                <w:b/>
                <w:bCs/>
                <w:noProof/>
                <w:lang w:val="es-CO" w:eastAsia="es-CO"/>
              </w:rPr>
              <w:lastRenderedPageBreak/>
              <w:drawing>
                <wp:inline distT="0" distB="0" distL="0" distR="0" wp14:anchorId="2AC70975" wp14:editId="38518E09">
                  <wp:extent cx="6333490" cy="354457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6333490" cy="3544570"/>
                          </a:xfrm>
                          <a:prstGeom prst="rect">
                            <a:avLst/>
                          </a:prstGeom>
                        </pic:spPr>
                      </pic:pic>
                    </a:graphicData>
                  </a:graphic>
                </wp:inline>
              </w:drawing>
            </w:r>
          </w:p>
          <w:p w14:paraId="54DABCFC" w14:textId="3504B93E" w:rsidR="002A333C" w:rsidRDefault="002A333C" w:rsidP="002A333C">
            <w:pPr>
              <w:pStyle w:val="Prrafodelista"/>
              <w:ind w:left="1428"/>
              <w:jc w:val="both"/>
              <w:rPr>
                <w:b/>
                <w:bCs/>
                <w:lang w:val="es-CO"/>
              </w:rPr>
            </w:pPr>
          </w:p>
          <w:p w14:paraId="11435CE4" w14:textId="404174CD" w:rsidR="002A333C" w:rsidRDefault="002A333C" w:rsidP="002A333C">
            <w:pPr>
              <w:pStyle w:val="Prrafodelista"/>
              <w:ind w:left="1428"/>
              <w:jc w:val="both"/>
              <w:rPr>
                <w:lang w:val="es-CO"/>
              </w:rPr>
            </w:pPr>
            <w:r>
              <w:rPr>
                <w:lang w:val="es-CO"/>
              </w:rPr>
              <w:t xml:space="preserve">En gris se encuentra “totalmente de acuerdo”, en naranja “parcialmente de acuerdo” y en azul “totalmente en desacuerdo”. El planteamiento que surge al respecto se relaciona con la necesidad de que en la construcción del PDAUPA se trabaje en definiciones más concretas, especialmente a través de la inclusión de nuevos elementos a ser considerados. </w:t>
            </w:r>
          </w:p>
          <w:p w14:paraId="2A2ABC15" w14:textId="447E42C7" w:rsidR="002A333C" w:rsidRDefault="002A333C" w:rsidP="002A333C">
            <w:pPr>
              <w:pStyle w:val="Prrafodelista"/>
              <w:ind w:left="1428"/>
              <w:jc w:val="both"/>
              <w:rPr>
                <w:lang w:val="es-CO"/>
              </w:rPr>
            </w:pPr>
          </w:p>
          <w:p w14:paraId="3AD49B45" w14:textId="26F49FAA" w:rsidR="002A333C" w:rsidRDefault="002A333C" w:rsidP="002A333C">
            <w:pPr>
              <w:pStyle w:val="Prrafodelista"/>
              <w:ind w:left="1428"/>
              <w:jc w:val="both"/>
              <w:rPr>
                <w:lang w:val="es-CO"/>
              </w:rPr>
            </w:pPr>
            <w:r>
              <w:rPr>
                <w:lang w:val="es-CO"/>
              </w:rPr>
              <w:t xml:space="preserve">De manera intuitiva se a notado que no existen definiciones unificadas con respecto a la agricultura urbana, agricultura periurbana y agricultura urbana y periurbana agroecológica. </w:t>
            </w:r>
          </w:p>
          <w:p w14:paraId="119E1554" w14:textId="78A4DF73" w:rsidR="002A333C" w:rsidRDefault="002A333C" w:rsidP="002A333C">
            <w:pPr>
              <w:pStyle w:val="Prrafodelista"/>
              <w:ind w:left="1428"/>
              <w:jc w:val="both"/>
              <w:rPr>
                <w:lang w:val="es-CO"/>
              </w:rPr>
            </w:pPr>
          </w:p>
          <w:p w14:paraId="681D37DC" w14:textId="075001A4" w:rsidR="002A333C" w:rsidRDefault="002A333C" w:rsidP="002A333C">
            <w:pPr>
              <w:pStyle w:val="Prrafodelista"/>
              <w:numPr>
                <w:ilvl w:val="0"/>
                <w:numId w:val="39"/>
              </w:numPr>
              <w:jc w:val="both"/>
              <w:rPr>
                <w:lang w:val="es-CO"/>
              </w:rPr>
            </w:pPr>
            <w:r>
              <w:rPr>
                <w:lang w:val="es-CO"/>
              </w:rPr>
              <w:t>El Jardín Botánico hace la aclaración de que los conceptos presentados que fueron dados por fuente del Jardín Botánico</w:t>
            </w:r>
            <w:r w:rsidR="00DE4893">
              <w:rPr>
                <w:lang w:val="es-CO"/>
              </w:rPr>
              <w:t xml:space="preserve"> e interpretados por la OEI</w:t>
            </w:r>
            <w:r>
              <w:rPr>
                <w:lang w:val="es-CO"/>
              </w:rPr>
              <w:t xml:space="preserve"> no muestran las adaptaciones que la institución a hecho en base a los cambios que a tenido la práctica en el tiempo y la visión de las comunidades. La </w:t>
            </w:r>
            <w:r>
              <w:rPr>
                <w:b/>
                <w:bCs/>
                <w:lang w:val="es-CO"/>
              </w:rPr>
              <w:t xml:space="preserve">Directora del JBB </w:t>
            </w:r>
            <w:r>
              <w:rPr>
                <w:lang w:val="es-CO"/>
              </w:rPr>
              <w:t xml:space="preserve">es partidaria de trabajar una definición que agrupe a la agricultura urbana y periurbana. </w:t>
            </w:r>
          </w:p>
          <w:p w14:paraId="2FCD72F2" w14:textId="77BF8CFF" w:rsidR="00E60704" w:rsidRDefault="00E60704" w:rsidP="00E60704">
            <w:pPr>
              <w:pStyle w:val="Prrafodelista"/>
              <w:ind w:left="2148"/>
              <w:jc w:val="both"/>
              <w:rPr>
                <w:lang w:val="es-CO"/>
              </w:rPr>
            </w:pPr>
          </w:p>
          <w:p w14:paraId="0A90FFBC" w14:textId="4A468CF2" w:rsidR="00E60704" w:rsidRDefault="00E60704" w:rsidP="00E60704">
            <w:pPr>
              <w:pStyle w:val="Prrafodelista"/>
              <w:ind w:left="1788"/>
              <w:jc w:val="both"/>
              <w:rPr>
                <w:lang w:val="es-CO"/>
              </w:rPr>
            </w:pPr>
            <w:r>
              <w:rPr>
                <w:noProof/>
                <w:lang w:val="es-CO" w:eastAsia="es-CO"/>
              </w:rPr>
              <w:lastRenderedPageBreak/>
              <w:drawing>
                <wp:anchor distT="0" distB="0" distL="114300" distR="114300" simplePos="0" relativeHeight="251658240" behindDoc="0" locked="0" layoutInCell="1" allowOverlap="1" wp14:anchorId="33EBAE3F" wp14:editId="573690B4">
                  <wp:simplePos x="0" y="0"/>
                  <wp:positionH relativeFrom="column">
                    <wp:posOffset>1138555</wp:posOffset>
                  </wp:positionH>
                  <wp:positionV relativeFrom="paragraph">
                    <wp:posOffset>0</wp:posOffset>
                  </wp:positionV>
                  <wp:extent cx="6333490" cy="3546475"/>
                  <wp:effectExtent l="0" t="0" r="3810" b="0"/>
                  <wp:wrapThrough wrapText="bothSides">
                    <wp:wrapPolygon edited="0">
                      <wp:start x="0" y="0"/>
                      <wp:lineTo x="0" y="21503"/>
                      <wp:lineTo x="21570" y="21503"/>
                      <wp:lineTo x="21570"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6333490" cy="3546475"/>
                          </a:xfrm>
                          <a:prstGeom prst="rect">
                            <a:avLst/>
                          </a:prstGeom>
                        </pic:spPr>
                      </pic:pic>
                    </a:graphicData>
                  </a:graphic>
                  <wp14:sizeRelH relativeFrom="page">
                    <wp14:pctWidth>0</wp14:pctWidth>
                  </wp14:sizeRelH>
                  <wp14:sizeRelV relativeFrom="page">
                    <wp14:pctHeight>0</wp14:pctHeight>
                  </wp14:sizeRelV>
                </wp:anchor>
              </w:drawing>
            </w:r>
          </w:p>
          <w:p w14:paraId="3E0F6B41" w14:textId="5396BD30" w:rsidR="007143D2" w:rsidRDefault="007143D2" w:rsidP="007143D2">
            <w:pPr>
              <w:pStyle w:val="Prrafodelista"/>
              <w:numPr>
                <w:ilvl w:val="0"/>
                <w:numId w:val="39"/>
              </w:numPr>
              <w:jc w:val="both"/>
              <w:rPr>
                <w:lang w:val="es-CO"/>
              </w:rPr>
            </w:pPr>
            <w:r>
              <w:rPr>
                <w:lang w:val="es-CO"/>
              </w:rPr>
              <w:t>El Jardín Botánico comparte en el chat los</w:t>
            </w:r>
            <w:r w:rsidR="00DE4893">
              <w:rPr>
                <w:lang w:val="es-CO"/>
              </w:rPr>
              <w:t>conceptos remitidos a la OEI</w:t>
            </w:r>
            <w:r>
              <w:rPr>
                <w:lang w:val="es-CO"/>
              </w:rPr>
              <w:t>.:</w:t>
            </w:r>
          </w:p>
          <w:p w14:paraId="26BC9D89" w14:textId="77777777" w:rsidR="00DE4893" w:rsidRPr="00196C1B" w:rsidRDefault="00DE4893" w:rsidP="00DE4893">
            <w:pPr>
              <w:pStyle w:val="NormalWeb"/>
              <w:shd w:val="clear" w:color="auto" w:fill="FFFFFF"/>
              <w:jc w:val="both"/>
              <w:rPr>
                <w:rFonts w:ascii="Arial" w:hAnsi="Arial" w:cs="Arial"/>
                <w:i/>
                <w:iCs/>
                <w:color w:val="000000"/>
                <w:sz w:val="24"/>
                <w:szCs w:val="24"/>
              </w:rPr>
            </w:pPr>
            <w:r w:rsidRPr="00196C1B">
              <w:rPr>
                <w:rFonts w:ascii="Arial" w:hAnsi="Arial" w:cs="Arial"/>
                <w:b/>
                <w:bCs/>
                <w:color w:val="000000"/>
                <w:sz w:val="24"/>
                <w:szCs w:val="24"/>
              </w:rPr>
              <w:t>Agricultura urbana y periurbana agroecológica</w:t>
            </w:r>
            <w:r w:rsidRPr="00196C1B">
              <w:rPr>
                <w:rFonts w:ascii="Arial" w:hAnsi="Arial" w:cs="Arial"/>
                <w:color w:val="000000"/>
                <w:sz w:val="24"/>
                <w:szCs w:val="24"/>
              </w:rPr>
              <w:t>: Es un modelo de producción de alimentos en espacios urbanos y periurbanos, que permite el fortalecimiento del tejido social y la organización de comunidades aledañas para implementar sistemas de producción agrícolas, por medio de prácticas en las que se optimiza en uso de los espacios disponibles, los residuos orgánicos, el agua y los recursos naturales, sin interrumpir las interacciones con los ecosistemas, utilizando una gama de tecnologías no contaminantes </w:t>
            </w:r>
            <w:r w:rsidRPr="00196C1B">
              <w:rPr>
                <w:rFonts w:ascii="Arial" w:hAnsi="Arial" w:cs="Arial"/>
                <w:i/>
                <w:iCs/>
                <w:color w:val="000000"/>
                <w:sz w:val="24"/>
                <w:szCs w:val="24"/>
              </w:rPr>
              <w:t>(adaptación de la definición planteada en el artículo 2 del Acuerdo 605 de 2015).  </w:t>
            </w:r>
          </w:p>
          <w:p w14:paraId="2CF45149" w14:textId="77777777" w:rsidR="00DE4893" w:rsidRPr="00196C1B" w:rsidRDefault="00DE4893" w:rsidP="00DE4893">
            <w:pPr>
              <w:jc w:val="both"/>
              <w:rPr>
                <w:rFonts w:ascii="Arial" w:hAnsi="Arial" w:cs="Arial"/>
                <w:color w:val="000000"/>
              </w:rPr>
            </w:pPr>
          </w:p>
          <w:p w14:paraId="33DF200F" w14:textId="77777777" w:rsidR="00DE4893" w:rsidRPr="00196C1B" w:rsidRDefault="00DE4893" w:rsidP="00DE4893">
            <w:pPr>
              <w:jc w:val="both"/>
              <w:rPr>
                <w:rFonts w:ascii="Arial" w:hAnsi="Arial" w:cs="Arial"/>
                <w:color w:val="000000"/>
              </w:rPr>
            </w:pPr>
            <w:r w:rsidRPr="00196C1B">
              <w:rPr>
                <w:rFonts w:ascii="Arial" w:hAnsi="Arial" w:cs="Arial"/>
                <w:color w:val="000000"/>
              </w:rPr>
              <w:t xml:space="preserve">La </w:t>
            </w:r>
            <w:r w:rsidRPr="00196C1B">
              <w:rPr>
                <w:rFonts w:ascii="Arial" w:hAnsi="Arial" w:cs="Arial"/>
                <w:b/>
                <w:bCs/>
                <w:color w:val="000000"/>
              </w:rPr>
              <w:t>agricultura urbana</w:t>
            </w:r>
            <w:r w:rsidRPr="00196C1B">
              <w:rPr>
                <w:rFonts w:ascii="Arial" w:hAnsi="Arial" w:cs="Arial"/>
                <w:color w:val="000000"/>
              </w:rPr>
              <w:t xml:space="preserve"> se realiza en la clasificación de suelo urbano determinada para la ciudad, y la </w:t>
            </w:r>
            <w:r w:rsidRPr="00196C1B">
              <w:rPr>
                <w:rFonts w:ascii="Arial" w:hAnsi="Arial" w:cs="Arial"/>
                <w:b/>
                <w:bCs/>
                <w:color w:val="000000"/>
              </w:rPr>
              <w:t>agricultura periurbana</w:t>
            </w:r>
            <w:r w:rsidRPr="00196C1B">
              <w:rPr>
                <w:rFonts w:ascii="Arial" w:hAnsi="Arial" w:cs="Arial"/>
                <w:color w:val="000000"/>
              </w:rPr>
              <w:t xml:space="preserve"> se desarrolla en el suelo no urbano de la franja de adecuación de los cerros orientales según el Plan de Manejo del Decreto 485 de 2015, los suelos de expansión urbana y centros poblados establecidos en el Decreto Distrital 190 de 2004 POT de Bogotá; lo anterior, según las normas que los implementen, adicionen, modifiquen o sustituyan.  </w:t>
            </w:r>
          </w:p>
          <w:p w14:paraId="11DD9E51" w14:textId="77777777" w:rsidR="00DE4893" w:rsidRPr="00196C1B" w:rsidRDefault="00DE4893" w:rsidP="00DE4893">
            <w:pPr>
              <w:jc w:val="both"/>
              <w:rPr>
                <w:rFonts w:ascii="Arial" w:hAnsi="Arial" w:cs="Arial"/>
                <w:color w:val="000000"/>
              </w:rPr>
            </w:pPr>
          </w:p>
          <w:p w14:paraId="7E0F4C1C" w14:textId="77777777" w:rsidR="00DE4893" w:rsidRPr="00196C1B" w:rsidRDefault="00DE4893" w:rsidP="00DE4893">
            <w:pPr>
              <w:jc w:val="both"/>
              <w:rPr>
                <w:rFonts w:ascii="Arial" w:hAnsi="Arial" w:cs="Arial"/>
                <w:color w:val="000000"/>
              </w:rPr>
            </w:pPr>
            <w:r w:rsidRPr="00196C1B">
              <w:rPr>
                <w:rFonts w:ascii="Arial" w:hAnsi="Arial" w:cs="Arial"/>
                <w:color w:val="000000"/>
              </w:rPr>
              <w:t xml:space="preserve">La agricultura urbana y periurbana tiene como unidad de producción agrícola la </w:t>
            </w:r>
            <w:r w:rsidRPr="00196C1B">
              <w:rPr>
                <w:rFonts w:ascii="Arial" w:hAnsi="Arial" w:cs="Arial"/>
                <w:b/>
                <w:bCs/>
              </w:rPr>
              <w:t>huerta</w:t>
            </w:r>
            <w:r w:rsidRPr="00196C1B">
              <w:rPr>
                <w:rFonts w:ascii="Arial" w:hAnsi="Arial" w:cs="Arial"/>
                <w:color w:val="000000"/>
              </w:rPr>
              <w:t xml:space="preserve">, que según su organización social puede ser </w:t>
            </w:r>
            <w:r w:rsidRPr="00196C1B">
              <w:rPr>
                <w:rFonts w:ascii="Arial" w:hAnsi="Arial" w:cs="Arial"/>
                <w:b/>
                <w:bCs/>
                <w:color w:val="000000"/>
              </w:rPr>
              <w:t>casera, comunitaria, escolar o institucional</w:t>
            </w:r>
            <w:r w:rsidRPr="00196C1B">
              <w:rPr>
                <w:rFonts w:ascii="Arial" w:hAnsi="Arial" w:cs="Arial"/>
                <w:color w:val="000000"/>
              </w:rPr>
              <w:t xml:space="preserve">. </w:t>
            </w:r>
          </w:p>
          <w:p w14:paraId="2BE7C157" w14:textId="77777777" w:rsidR="00DE4893" w:rsidRPr="00196C1B" w:rsidRDefault="00DE4893" w:rsidP="00DE4893">
            <w:pPr>
              <w:jc w:val="both"/>
              <w:rPr>
                <w:rFonts w:ascii="Arial" w:hAnsi="Arial" w:cs="Arial"/>
                <w:color w:val="000000"/>
              </w:rPr>
            </w:pPr>
          </w:p>
          <w:p w14:paraId="74F0E11F" w14:textId="77777777" w:rsidR="00DE4893" w:rsidRPr="00196C1B" w:rsidRDefault="00DE4893" w:rsidP="00DE4893">
            <w:pPr>
              <w:jc w:val="both"/>
              <w:rPr>
                <w:rFonts w:ascii="Arial" w:hAnsi="Arial" w:cs="Arial"/>
              </w:rPr>
            </w:pPr>
            <w:r w:rsidRPr="00196C1B">
              <w:rPr>
                <w:rFonts w:ascii="Arial" w:hAnsi="Arial" w:cs="Arial"/>
                <w:b/>
                <w:bCs/>
                <w:color w:val="000000"/>
              </w:rPr>
              <w:t xml:space="preserve">Huerta: </w:t>
            </w:r>
            <w:r w:rsidRPr="00196C1B">
              <w:rPr>
                <w:rStyle w:val="normaltextrun"/>
                <w:rFonts w:ascii="Arial" w:hAnsi="Arial" w:cs="Arial"/>
                <w:color w:val="000000"/>
                <w:lang w:val="es-419"/>
              </w:rPr>
              <w:t xml:space="preserve">Es un espacio </w:t>
            </w:r>
            <w:r w:rsidRPr="00196C1B">
              <w:rPr>
                <w:rFonts w:ascii="Arial" w:hAnsi="Arial" w:cs="Arial"/>
              </w:rPr>
              <w:t xml:space="preserve">físico en </w:t>
            </w:r>
            <w:r>
              <w:rPr>
                <w:rFonts w:ascii="Arial" w:hAnsi="Arial" w:cs="Arial"/>
              </w:rPr>
              <w:t xml:space="preserve">el que </w:t>
            </w:r>
            <w:r w:rsidRPr="00196C1B">
              <w:rPr>
                <w:rFonts w:ascii="Arial" w:hAnsi="Arial" w:cs="Arial"/>
              </w:rPr>
              <w:t>se desarrollan sistemas agrícolas como modelos de producción de plantas alimenticias, medicinales o aromáticas, generalmente con manejo agroecológico; donde se promueve el acceso a la alimentación, el autoconsumo y en ocasiones la generación de excedentes para la comercialización o el intercambio de productos frescos o transformados. Las huertas, se implementan en áreas urbanas o periurbanas, en espacios públicos o privados, y en zonas blandas (en superficies permeables, directamente en el suelo) y/o en zonas duras (en superficies construidas o duras</w:t>
            </w:r>
            <w:r>
              <w:rPr>
                <w:rFonts w:ascii="Arial" w:hAnsi="Arial" w:cs="Arial"/>
              </w:rPr>
              <w:t xml:space="preserve"> como terrazas, balcones, o patios</w:t>
            </w:r>
            <w:r w:rsidRPr="00196C1B">
              <w:rPr>
                <w:rFonts w:ascii="Arial" w:hAnsi="Arial" w:cs="Arial"/>
              </w:rPr>
              <w:t>, en las que se utilizan contenedores).</w:t>
            </w:r>
            <w:r>
              <w:rPr>
                <w:rFonts w:ascii="Arial" w:hAnsi="Arial" w:cs="Arial"/>
              </w:rPr>
              <w:t xml:space="preserve"> </w:t>
            </w:r>
          </w:p>
          <w:p w14:paraId="57F95D25" w14:textId="77777777" w:rsidR="00DE4893" w:rsidRPr="00196C1B" w:rsidRDefault="00DE4893" w:rsidP="00DE4893">
            <w:pPr>
              <w:jc w:val="both"/>
              <w:rPr>
                <w:rFonts w:ascii="Arial" w:hAnsi="Arial" w:cs="Arial"/>
              </w:rPr>
            </w:pPr>
          </w:p>
          <w:p w14:paraId="14772A16" w14:textId="77777777" w:rsidR="00DE4893" w:rsidRPr="00196C1B" w:rsidRDefault="00DE4893" w:rsidP="00DE4893">
            <w:pPr>
              <w:jc w:val="both"/>
              <w:rPr>
                <w:rFonts w:ascii="Arial" w:hAnsi="Arial" w:cs="Arial"/>
                <w:color w:val="000000"/>
              </w:rPr>
            </w:pPr>
            <w:r w:rsidRPr="00196C1B">
              <w:rPr>
                <w:rFonts w:ascii="Arial" w:hAnsi="Arial" w:cs="Arial"/>
                <w:color w:val="000000"/>
              </w:rPr>
              <w:t>Por lo general, las huertas integran policultivos de especies vegetales de diferentes hábitos, como árboles, arbustos, enredad</w:t>
            </w:r>
            <w:r>
              <w:rPr>
                <w:rFonts w:ascii="Arial" w:hAnsi="Arial" w:cs="Arial"/>
                <w:color w:val="000000"/>
              </w:rPr>
              <w:t>era</w:t>
            </w:r>
            <w:r w:rsidRPr="00196C1B">
              <w:rPr>
                <w:rFonts w:ascii="Arial" w:hAnsi="Arial" w:cs="Arial"/>
                <w:color w:val="000000"/>
              </w:rPr>
              <w:t>s y especialmente hierbas, en las que se aprovechan según su uso, las diferentes partes de las plantas.</w:t>
            </w:r>
          </w:p>
          <w:p w14:paraId="3A965912" w14:textId="77777777" w:rsidR="00DE4893" w:rsidRPr="00196C1B" w:rsidRDefault="00DE4893" w:rsidP="00DE4893">
            <w:pPr>
              <w:jc w:val="both"/>
              <w:rPr>
                <w:rFonts w:ascii="Arial" w:hAnsi="Arial" w:cs="Arial"/>
                <w:color w:val="000000"/>
              </w:rPr>
            </w:pPr>
          </w:p>
          <w:p w14:paraId="34E3E187" w14:textId="77777777" w:rsidR="00DE4893" w:rsidRPr="00196C1B" w:rsidRDefault="00DE4893" w:rsidP="00DE4893">
            <w:pPr>
              <w:pStyle w:val="paragraph"/>
              <w:shd w:val="clear" w:color="auto" w:fill="FFFFFF"/>
              <w:jc w:val="both"/>
              <w:rPr>
                <w:rFonts w:ascii="Arial" w:hAnsi="Arial" w:cs="Arial"/>
                <w:sz w:val="24"/>
                <w:szCs w:val="24"/>
              </w:rPr>
            </w:pPr>
            <w:r w:rsidRPr="00196C1B">
              <w:rPr>
                <w:rStyle w:val="normaltextrun"/>
                <w:rFonts w:ascii="Arial" w:hAnsi="Arial" w:cs="Arial"/>
                <w:color w:val="000000"/>
                <w:sz w:val="24"/>
                <w:szCs w:val="24"/>
                <w:lang w:val="es-419"/>
              </w:rPr>
              <w:t>De acuerdo con</w:t>
            </w:r>
            <w:r w:rsidRPr="00196C1B">
              <w:rPr>
                <w:rStyle w:val="normaltextrun"/>
                <w:rFonts w:ascii="Arial" w:hAnsi="Arial" w:cs="Arial"/>
                <w:sz w:val="24"/>
                <w:szCs w:val="24"/>
                <w:lang w:val="es-419"/>
              </w:rPr>
              <w:t xml:space="preserve"> </w:t>
            </w:r>
            <w:r w:rsidRPr="00196C1B">
              <w:rPr>
                <w:rStyle w:val="normaltextrun"/>
                <w:rFonts w:ascii="Arial" w:hAnsi="Arial" w:cs="Arial"/>
                <w:sz w:val="24"/>
                <w:szCs w:val="24"/>
              </w:rPr>
              <w:t>las características de las huertas, los conocimientos técnicos, motivaciones y posibilidades de los interesados en desarrollar sistemas agrícolas en el Distrito Capital, las huertas pueden integrar además del área de siembra o de cultivo: zona de propagación, área de aprovechamiento de residuos orgánicos para la producción de abonos (generalmente composteras y lombricultivo), cosecha de agua lluvia, almacenaje y otras áreas para acopio, transformación o comercialización de los productos agrícolas .</w:t>
            </w:r>
            <w:r w:rsidRPr="00196C1B">
              <w:rPr>
                <w:rFonts w:ascii="Arial" w:hAnsi="Arial" w:cs="Arial"/>
                <w:color w:val="000000"/>
                <w:sz w:val="24"/>
                <w:szCs w:val="24"/>
              </w:rPr>
              <w:t> </w:t>
            </w:r>
          </w:p>
          <w:p w14:paraId="2C146D94" w14:textId="77777777" w:rsidR="00DE4893" w:rsidRDefault="00DE4893" w:rsidP="007143D2">
            <w:pPr>
              <w:pStyle w:val="Prrafodelista"/>
              <w:numPr>
                <w:ilvl w:val="0"/>
                <w:numId w:val="39"/>
              </w:numPr>
              <w:jc w:val="both"/>
              <w:rPr>
                <w:lang w:val="es-CO"/>
              </w:rPr>
            </w:pPr>
          </w:p>
          <w:p w14:paraId="5E63E93C" w14:textId="77777777" w:rsidR="00381B34" w:rsidRDefault="00381B34" w:rsidP="00381B34">
            <w:pPr>
              <w:pStyle w:val="Prrafodelista"/>
              <w:numPr>
                <w:ilvl w:val="2"/>
                <w:numId w:val="39"/>
              </w:numPr>
              <w:jc w:val="both"/>
              <w:rPr>
                <w:lang w:val="es-CO"/>
              </w:rPr>
            </w:pPr>
            <w:r w:rsidRPr="00E60704">
              <w:rPr>
                <w:lang w:val="es-CO"/>
              </w:rPr>
              <w:t xml:space="preserve">Sandra Arévalo propone el uso de amigables con el medio ambiente al ser más compresivo que no contaminantes. </w:t>
            </w:r>
          </w:p>
          <w:p w14:paraId="39F787CD" w14:textId="77777777" w:rsidR="00381B34" w:rsidRDefault="00381B34" w:rsidP="00381B34">
            <w:pPr>
              <w:pStyle w:val="Prrafodelista"/>
              <w:numPr>
                <w:ilvl w:val="2"/>
                <w:numId w:val="39"/>
              </w:numPr>
              <w:jc w:val="both"/>
              <w:rPr>
                <w:lang w:val="es-CO"/>
              </w:rPr>
            </w:pPr>
            <w:r>
              <w:rPr>
                <w:lang w:val="es-CO"/>
              </w:rPr>
              <w:t xml:space="preserve">María Montenegro de la Secretaria de Planeación considera que hay que hacer más claridad sobre el termino “espacios disponibles”. Al respecto Edgar Lara aclara que esto se debe hacer teniendo en cuenta la definición de los tipos de huerta. </w:t>
            </w:r>
          </w:p>
          <w:p w14:paraId="6821979D" w14:textId="77777777" w:rsidR="00381B34" w:rsidRDefault="00381B34" w:rsidP="00381B34">
            <w:pPr>
              <w:pStyle w:val="Prrafodelista"/>
              <w:numPr>
                <w:ilvl w:val="2"/>
                <w:numId w:val="39"/>
              </w:numPr>
              <w:jc w:val="both"/>
              <w:rPr>
                <w:lang w:val="es-CO"/>
              </w:rPr>
            </w:pPr>
            <w:r>
              <w:rPr>
                <w:lang w:val="es-CO"/>
              </w:rPr>
              <w:t xml:space="preserve">Ricardo Pacheco considera que se debe cambiar “modelo de producción de alimentos” por “sistema de producción vegetal u sistemas de producción agrícola” para dejar circunscrito que no se produce solo comida sino también plantas medicinales, aromáticas, etc. </w:t>
            </w:r>
          </w:p>
          <w:p w14:paraId="6BC26190" w14:textId="77777777" w:rsidR="00381B34" w:rsidRPr="00E60704" w:rsidRDefault="00381B34" w:rsidP="00381B34">
            <w:pPr>
              <w:pStyle w:val="Prrafodelista"/>
              <w:numPr>
                <w:ilvl w:val="2"/>
                <w:numId w:val="39"/>
              </w:numPr>
              <w:jc w:val="both"/>
              <w:rPr>
                <w:lang w:val="es-CO"/>
              </w:rPr>
            </w:pPr>
            <w:r>
              <w:rPr>
                <w:lang w:val="es-CO"/>
              </w:rPr>
              <w:t xml:space="preserve">La Directora del Jardín Botánico establece que es necesario trabajar en la definición concreta. </w:t>
            </w:r>
          </w:p>
          <w:p w14:paraId="107773E4" w14:textId="77777777" w:rsidR="00381B34" w:rsidRDefault="00381B34" w:rsidP="00381B34">
            <w:pPr>
              <w:pStyle w:val="Prrafodelista"/>
              <w:ind w:left="2148"/>
              <w:jc w:val="both"/>
              <w:rPr>
                <w:lang w:val="es-CO"/>
              </w:rPr>
            </w:pPr>
          </w:p>
          <w:p w14:paraId="65E5756E" w14:textId="51FA5E11" w:rsidR="00381B34" w:rsidRDefault="00381B34" w:rsidP="007143D2">
            <w:pPr>
              <w:pStyle w:val="Prrafodelista"/>
              <w:numPr>
                <w:ilvl w:val="0"/>
                <w:numId w:val="39"/>
              </w:numPr>
              <w:jc w:val="both"/>
              <w:rPr>
                <w:lang w:val="es-CO"/>
              </w:rPr>
            </w:pPr>
            <w:r>
              <w:rPr>
                <w:lang w:val="es-CO"/>
              </w:rPr>
              <w:t xml:space="preserve">Las adaptaciones hechas por los participantes en la segunda parte del taller que preguntaba a las comunidades sobre los ajustes que se harían a las definiciones también deben ser tenidas en cuenta. </w:t>
            </w:r>
          </w:p>
          <w:p w14:paraId="0CF78101" w14:textId="268A1608" w:rsidR="00CF6935" w:rsidRDefault="00CF6935" w:rsidP="00CF6935">
            <w:pPr>
              <w:jc w:val="both"/>
              <w:rPr>
                <w:lang w:val="es-CO"/>
              </w:rPr>
            </w:pPr>
          </w:p>
          <w:p w14:paraId="1584ACFD" w14:textId="11229491" w:rsidR="00CF6935" w:rsidRPr="00CF6935" w:rsidRDefault="00CF6935" w:rsidP="00CF6935">
            <w:pPr>
              <w:jc w:val="center"/>
              <w:rPr>
                <w:lang w:val="es-CO"/>
              </w:rPr>
            </w:pPr>
            <w:r>
              <w:rPr>
                <w:noProof/>
                <w:lang w:val="es-CO" w:eastAsia="es-CO"/>
              </w:rPr>
              <w:drawing>
                <wp:inline distT="0" distB="0" distL="0" distR="0" wp14:anchorId="39B5A52F" wp14:editId="6921B5A7">
                  <wp:extent cx="6172200" cy="3479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6172200" cy="3479800"/>
                          </a:xfrm>
                          <a:prstGeom prst="rect">
                            <a:avLst/>
                          </a:prstGeom>
                        </pic:spPr>
                      </pic:pic>
                    </a:graphicData>
                  </a:graphic>
                </wp:inline>
              </w:drawing>
            </w:r>
          </w:p>
          <w:p w14:paraId="022A8A35" w14:textId="77777777" w:rsidR="002A333C" w:rsidRDefault="002A333C" w:rsidP="002A333C">
            <w:pPr>
              <w:pStyle w:val="Prrafodelista"/>
              <w:ind w:left="1428"/>
              <w:jc w:val="both"/>
              <w:rPr>
                <w:b/>
                <w:bCs/>
                <w:lang w:val="es-CO"/>
              </w:rPr>
            </w:pPr>
          </w:p>
          <w:p w14:paraId="6C9365DE" w14:textId="223BCABE" w:rsidR="0038450D" w:rsidRPr="0038450D" w:rsidRDefault="00047C84" w:rsidP="00685E68">
            <w:pPr>
              <w:pStyle w:val="Prrafodelista"/>
              <w:numPr>
                <w:ilvl w:val="1"/>
                <w:numId w:val="41"/>
              </w:numPr>
              <w:jc w:val="both"/>
              <w:rPr>
                <w:lang w:val="es-CO"/>
              </w:rPr>
            </w:pPr>
            <w:r w:rsidRPr="002A333C">
              <w:rPr>
                <w:b/>
                <w:bCs/>
                <w:lang w:val="es-CO"/>
              </w:rPr>
              <w:t>PROBLEMAS CENTRALES</w:t>
            </w:r>
            <w:r w:rsidR="00CF6935">
              <w:rPr>
                <w:b/>
                <w:bCs/>
                <w:lang w:val="es-CO"/>
              </w:rPr>
              <w:t xml:space="preserve">: </w:t>
            </w:r>
            <w:r w:rsidR="00CF6935" w:rsidRPr="00CF6935">
              <w:rPr>
                <w:lang w:val="es-CO"/>
              </w:rPr>
              <w:t xml:space="preserve">Al realizar el </w:t>
            </w:r>
            <w:r w:rsidR="0038450D">
              <w:rPr>
                <w:lang w:val="es-CO"/>
              </w:rPr>
              <w:t>ejercicio</w:t>
            </w:r>
            <w:r w:rsidR="00CF6935">
              <w:rPr>
                <w:lang w:val="es-CO"/>
              </w:rPr>
              <w:t xml:space="preserve"> del problema central se tuvieron en cuenta las percepciones diferentes que pueden tener las comunidades al respecto, por lo que se buscaban los elementos más </w:t>
            </w:r>
            <w:r w:rsidR="0038450D">
              <w:rPr>
                <w:lang w:val="es-CO"/>
              </w:rPr>
              <w:t>repetitivos al respecto. De dicho ejercicio salieron un conjunto de elementos que no convergen. Para hacer un ejercicio más robusto se compiló la información obtenido en los diferentes espacios, obteniendo como resultado de la agregación de los seis espacios:</w:t>
            </w:r>
          </w:p>
          <w:p w14:paraId="57BDCCCA" w14:textId="0020D28B" w:rsidR="0038450D" w:rsidRPr="0038450D" w:rsidRDefault="0038450D" w:rsidP="000A48C5">
            <w:pPr>
              <w:jc w:val="center"/>
              <w:rPr>
                <w:lang w:val="es-CO"/>
              </w:rPr>
            </w:pPr>
            <w:r>
              <w:rPr>
                <w:noProof/>
                <w:lang w:val="es-CO" w:eastAsia="es-CO"/>
              </w:rPr>
              <w:lastRenderedPageBreak/>
              <w:drawing>
                <wp:inline distT="0" distB="0" distL="0" distR="0" wp14:anchorId="4A46927D" wp14:editId="5E596825">
                  <wp:extent cx="6333490" cy="357187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6333490" cy="3571875"/>
                          </a:xfrm>
                          <a:prstGeom prst="rect">
                            <a:avLst/>
                          </a:prstGeom>
                        </pic:spPr>
                      </pic:pic>
                    </a:graphicData>
                  </a:graphic>
                </wp:inline>
              </w:drawing>
            </w:r>
          </w:p>
          <w:p w14:paraId="52A3937D" w14:textId="685E011E" w:rsidR="0038450D" w:rsidRDefault="0038450D" w:rsidP="0038450D">
            <w:pPr>
              <w:pStyle w:val="Prrafodelista"/>
              <w:ind w:left="1428"/>
              <w:jc w:val="both"/>
              <w:rPr>
                <w:b/>
                <w:bCs/>
                <w:lang w:val="es-CO"/>
              </w:rPr>
            </w:pPr>
          </w:p>
          <w:p w14:paraId="7D78D170" w14:textId="1DAE073C" w:rsidR="0038450D" w:rsidRDefault="0038450D" w:rsidP="0038450D">
            <w:pPr>
              <w:pStyle w:val="Prrafodelista"/>
              <w:ind w:left="1428"/>
              <w:jc w:val="both"/>
              <w:rPr>
                <w:lang w:val="es-CO"/>
              </w:rPr>
            </w:pPr>
            <w:r w:rsidRPr="0038450D">
              <w:rPr>
                <w:lang w:val="es-CO"/>
              </w:rPr>
              <w:t xml:space="preserve">Esto se da gracias a la falta de apoyo reflejada en las dificultades con recursos, conocimiento, insumos y comunicación. </w:t>
            </w:r>
            <w:r>
              <w:rPr>
                <w:lang w:val="es-CO"/>
              </w:rPr>
              <w:t xml:space="preserve"> Igualmente se encontró como problemático el acceso a espacios e insumos. </w:t>
            </w:r>
          </w:p>
          <w:p w14:paraId="385848B6" w14:textId="29974015" w:rsidR="0038450D" w:rsidRDefault="00AE50BD" w:rsidP="0038450D">
            <w:pPr>
              <w:pStyle w:val="Prrafodelista"/>
              <w:numPr>
                <w:ilvl w:val="0"/>
                <w:numId w:val="39"/>
              </w:numPr>
              <w:jc w:val="both"/>
              <w:rPr>
                <w:lang w:val="es-CO"/>
              </w:rPr>
            </w:pPr>
            <w:r>
              <w:rPr>
                <w:lang w:val="es-CO"/>
              </w:rPr>
              <w:t xml:space="preserve">Milena Montenegro de la Secretaria Distrital de Planeación tiene inquietudes sobre sí hubo una orientación a la creación del problema porque dicha formulación no debería estar en términos de falta o ausencia de… Fernando Burgos </w:t>
            </w:r>
            <w:r w:rsidR="000A48C5">
              <w:rPr>
                <w:lang w:val="es-CO"/>
              </w:rPr>
              <w:t xml:space="preserve"> de la Secretaria Distrital de Desarrollo Económico </w:t>
            </w:r>
            <w:r>
              <w:rPr>
                <w:lang w:val="es-CO"/>
              </w:rPr>
              <w:t xml:space="preserve">tiene la misma percepción. Se hace la aclaración de que no se hicieron las aclaraciones técnicas a las comunidades para fomentar la participación. </w:t>
            </w:r>
          </w:p>
          <w:p w14:paraId="2A8225C5" w14:textId="6585D63D" w:rsidR="000A48C5" w:rsidRDefault="000A48C5" w:rsidP="0038450D">
            <w:pPr>
              <w:pStyle w:val="Prrafodelista"/>
              <w:numPr>
                <w:ilvl w:val="0"/>
                <w:numId w:val="39"/>
              </w:numPr>
              <w:jc w:val="both"/>
              <w:rPr>
                <w:lang w:val="es-CO"/>
              </w:rPr>
            </w:pPr>
            <w:r>
              <w:rPr>
                <w:lang w:val="es-CO"/>
              </w:rPr>
              <w:t xml:space="preserve">Ricardo Pacheco encuentra similitudes con lo planteado en la ficha técnica del proyecto de agricultura urbana, por lo que sería pertinente revisar sí existe algún problema más estructurado. </w:t>
            </w:r>
          </w:p>
          <w:p w14:paraId="5A78D2ED" w14:textId="4242C959" w:rsidR="00625B18" w:rsidRDefault="00625B18" w:rsidP="0038450D">
            <w:pPr>
              <w:pStyle w:val="Prrafodelista"/>
              <w:numPr>
                <w:ilvl w:val="0"/>
                <w:numId w:val="39"/>
              </w:numPr>
              <w:jc w:val="both"/>
              <w:rPr>
                <w:lang w:val="es-CO"/>
              </w:rPr>
            </w:pPr>
            <w:r>
              <w:rPr>
                <w:lang w:val="es-CO"/>
              </w:rPr>
              <w:t xml:space="preserve">Una conclusión preliminar es que no hay un problema central, teniendo en cuenta las opiniones de las personas en cada uno de los espacios, así como en la sistematización agregada. Esto es preocupante en términos de que no existe una </w:t>
            </w:r>
            <w:r>
              <w:rPr>
                <w:lang w:val="es-CO"/>
              </w:rPr>
              <w:lastRenderedPageBreak/>
              <w:t>apuesta común que es necesaria para llegar. Esto podría significar que la respuesta no necesariamente debería ser un programa</w:t>
            </w:r>
            <w:r>
              <w:rPr>
                <w:rStyle w:val="Refdenotaalpie"/>
                <w:lang w:val="es-CO"/>
              </w:rPr>
              <w:footnoteReference w:id="3"/>
            </w:r>
            <w:r>
              <w:rPr>
                <w:lang w:val="es-CO"/>
              </w:rPr>
              <w:t xml:space="preserve"> sino un proyecto. </w:t>
            </w:r>
          </w:p>
          <w:p w14:paraId="17332AC2" w14:textId="64BC421C" w:rsidR="005C1EB8" w:rsidRDefault="005C1EB8" w:rsidP="0038450D">
            <w:pPr>
              <w:pStyle w:val="Prrafodelista"/>
              <w:numPr>
                <w:ilvl w:val="0"/>
                <w:numId w:val="39"/>
              </w:numPr>
              <w:jc w:val="both"/>
              <w:rPr>
                <w:lang w:val="es-CO"/>
              </w:rPr>
            </w:pPr>
            <w:r>
              <w:rPr>
                <w:lang w:val="es-CO"/>
              </w:rPr>
              <w:t>Hace veinte años los programas o proyectos de agricultura urbana estaban circunscrito dentro del espectro de la seguridad alimentaria para mitigar situaciones de riesgo. En la actualidad, se debe tener una visión más integral, particularmente al considerar está como una actividad multipropósito y multidimensional.</w:t>
            </w:r>
            <w:r w:rsidR="00201F1E">
              <w:rPr>
                <w:lang w:val="es-CO"/>
              </w:rPr>
              <w:t xml:space="preserve"> Por lo tanto, es posible considerar que el escenario de la agricultura urbana no está completo al no abarcar las dos dimensiones a las que se hizo referencia anteriormente. </w:t>
            </w:r>
          </w:p>
          <w:p w14:paraId="25411526" w14:textId="1EC3FB88" w:rsidR="00201F1E" w:rsidRPr="00685E68" w:rsidRDefault="00FF104A" w:rsidP="00685E68">
            <w:pPr>
              <w:pStyle w:val="Prrafodelista"/>
              <w:numPr>
                <w:ilvl w:val="0"/>
                <w:numId w:val="39"/>
              </w:numPr>
              <w:jc w:val="both"/>
              <w:rPr>
                <w:lang w:val="es-CO"/>
              </w:rPr>
            </w:pPr>
            <w:r>
              <w:rPr>
                <w:lang w:val="es-CO"/>
              </w:rPr>
              <w:t>En lo referente a agroecología no solo se deben planear los elementos estructurales sino también elementos de desarrollo que contemplen que el campo nunca ha salido de la ciudad y que por tanto se deben reconocer dichos espacios.</w:t>
            </w:r>
          </w:p>
          <w:p w14:paraId="04726DD2" w14:textId="77777777" w:rsidR="0038450D" w:rsidRPr="0038450D" w:rsidRDefault="0038450D" w:rsidP="0038450D">
            <w:pPr>
              <w:jc w:val="both"/>
              <w:rPr>
                <w:lang w:val="es-CO"/>
              </w:rPr>
            </w:pPr>
          </w:p>
          <w:p w14:paraId="2A3C290A" w14:textId="36816379" w:rsidR="00047C84" w:rsidRPr="00685E68" w:rsidRDefault="00047C84" w:rsidP="00685E68">
            <w:pPr>
              <w:pStyle w:val="Prrafodelista"/>
              <w:numPr>
                <w:ilvl w:val="1"/>
                <w:numId w:val="41"/>
              </w:numPr>
              <w:jc w:val="both"/>
              <w:rPr>
                <w:b/>
                <w:bCs/>
                <w:lang w:val="es-CO"/>
              </w:rPr>
            </w:pPr>
            <w:r w:rsidRPr="00047C84">
              <w:rPr>
                <w:b/>
                <w:bCs/>
                <w:lang w:val="es-CO"/>
              </w:rPr>
              <w:t>CAUSAS Y EFECTOS</w:t>
            </w:r>
            <w:r>
              <w:rPr>
                <w:b/>
                <w:bCs/>
                <w:lang w:val="es-CO"/>
              </w:rPr>
              <w:t xml:space="preserve">: </w:t>
            </w:r>
            <w:r w:rsidR="00685E68">
              <w:rPr>
                <w:lang w:val="es-CO"/>
              </w:rPr>
              <w:t>Varias entidades reportan que consideran que una de las posibles causas es la falta de participación e identificación de dinámicas que pueden contra con sub-registro, al permitir esto la integración de procesos. Sin embargo, la Secretaria de Ambiente manifiesta que se debe tener cuidado con las vocaciones y lo que se promueve como metas y objetivos dentro de la AUP.</w:t>
            </w:r>
          </w:p>
          <w:p w14:paraId="1CD1DB7F" w14:textId="4ED3781B" w:rsidR="00685E68" w:rsidRDefault="00685E68" w:rsidP="00685E68">
            <w:pPr>
              <w:pStyle w:val="Prrafodelista"/>
              <w:numPr>
                <w:ilvl w:val="0"/>
                <w:numId w:val="42"/>
              </w:numPr>
              <w:jc w:val="both"/>
              <w:rPr>
                <w:lang w:val="es-CO"/>
              </w:rPr>
            </w:pPr>
            <w:r w:rsidRPr="00685E68">
              <w:rPr>
                <w:lang w:val="es-CO"/>
              </w:rPr>
              <w:t xml:space="preserve">Experiencias del sector privado que no están reconocidas. </w:t>
            </w:r>
          </w:p>
          <w:p w14:paraId="21B37615" w14:textId="55CCDEDF" w:rsidR="005542C9" w:rsidRDefault="005542C9" w:rsidP="00685E68">
            <w:pPr>
              <w:pStyle w:val="Prrafodelista"/>
              <w:numPr>
                <w:ilvl w:val="0"/>
                <w:numId w:val="42"/>
              </w:numPr>
              <w:jc w:val="both"/>
              <w:rPr>
                <w:lang w:val="es-CO"/>
              </w:rPr>
            </w:pPr>
            <w:r>
              <w:rPr>
                <w:lang w:val="es-CO"/>
              </w:rPr>
              <w:t xml:space="preserve">El problema puede que no esté en la participación sino en la visibilización de las experiencias, incluyendo aquellos reclamos por autonomía de los ejercicios que se han desarrollado. </w:t>
            </w:r>
          </w:p>
          <w:p w14:paraId="78E20A45" w14:textId="77777777" w:rsidR="00257DDC" w:rsidRDefault="005542C9" w:rsidP="005542C9">
            <w:pPr>
              <w:pStyle w:val="Prrafodelista"/>
              <w:numPr>
                <w:ilvl w:val="0"/>
                <w:numId w:val="42"/>
              </w:numPr>
              <w:jc w:val="both"/>
              <w:rPr>
                <w:lang w:val="es-CO"/>
              </w:rPr>
            </w:pPr>
            <w:r>
              <w:rPr>
                <w:lang w:val="es-CO"/>
              </w:rPr>
              <w:t xml:space="preserve">La Secretaria de Salud ofrece el listado de las huertas de las cuales tiene conocimiento. A través de las experiencias han tenido se ha podido identificar como falencia la no claridad referente a los espacios y el buen desarrollo del compostaje. </w:t>
            </w:r>
          </w:p>
          <w:p w14:paraId="48AC1224" w14:textId="77777777" w:rsidR="00257DDC" w:rsidRDefault="005542C9" w:rsidP="005542C9">
            <w:pPr>
              <w:pStyle w:val="Prrafodelista"/>
              <w:numPr>
                <w:ilvl w:val="0"/>
                <w:numId w:val="42"/>
              </w:numPr>
              <w:jc w:val="both"/>
              <w:rPr>
                <w:lang w:val="es-CO"/>
              </w:rPr>
            </w:pPr>
            <w:r w:rsidRPr="00257DDC">
              <w:rPr>
                <w:lang w:val="es-CO"/>
              </w:rPr>
              <w:t>La identificación de todas las huertas se debe hacer en base a la información que tienen todas las secretarias para mostrar el impacto real que tiene la AUP en el distrito.</w:t>
            </w:r>
          </w:p>
          <w:p w14:paraId="63EF81CB" w14:textId="77777777" w:rsidR="00D06DB7" w:rsidRDefault="00D06DB7" w:rsidP="005542C9">
            <w:pPr>
              <w:pStyle w:val="Prrafodelista"/>
              <w:numPr>
                <w:ilvl w:val="0"/>
                <w:numId w:val="42"/>
              </w:numPr>
              <w:jc w:val="both"/>
              <w:rPr>
                <w:lang w:val="es-CO"/>
              </w:rPr>
            </w:pPr>
            <w:r w:rsidRPr="00257DDC">
              <w:rPr>
                <w:lang w:val="es-CO"/>
              </w:rPr>
              <w:t>En algún momento se tendrá que definir cuáles son las grandes metas de ciudad</w:t>
            </w:r>
            <w:r w:rsidR="00257DDC">
              <w:rPr>
                <w:lang w:val="es-CO"/>
              </w:rPr>
              <w:t xml:space="preserve">. </w:t>
            </w:r>
          </w:p>
          <w:p w14:paraId="55243C5C" w14:textId="77777777" w:rsidR="00257DDC" w:rsidRDefault="00257DDC" w:rsidP="00257DDC">
            <w:pPr>
              <w:jc w:val="both"/>
              <w:rPr>
                <w:lang w:val="es-CO"/>
              </w:rPr>
            </w:pPr>
          </w:p>
          <w:p w14:paraId="776C869B" w14:textId="77777777" w:rsidR="00257DDC" w:rsidRDefault="00257DDC" w:rsidP="00257DDC">
            <w:pPr>
              <w:jc w:val="both"/>
              <w:rPr>
                <w:rFonts w:ascii="Arial" w:eastAsia="Arial" w:hAnsi="Arial" w:cs="Arial"/>
                <w:sz w:val="22"/>
                <w:szCs w:val="22"/>
                <w:lang w:val="es-CO" w:eastAsia="en-US"/>
              </w:rPr>
            </w:pPr>
            <w:r w:rsidRPr="00257DDC">
              <w:rPr>
                <w:rFonts w:ascii="Arial" w:eastAsia="Arial" w:hAnsi="Arial" w:cs="Arial"/>
                <w:b/>
                <w:bCs/>
                <w:sz w:val="22"/>
                <w:szCs w:val="22"/>
                <w:lang w:val="es-CO" w:eastAsia="en-US"/>
              </w:rPr>
              <w:t>*INTERVENCIÓN MARIELA BARRAGAN:</w:t>
            </w:r>
            <w:r>
              <w:rPr>
                <w:lang w:val="es-CO"/>
              </w:rPr>
              <w:t xml:space="preserve"> </w:t>
            </w:r>
            <w:r w:rsidRPr="00257DDC">
              <w:rPr>
                <w:rFonts w:ascii="Arial" w:eastAsia="Arial" w:hAnsi="Arial" w:cs="Arial"/>
                <w:sz w:val="22"/>
                <w:szCs w:val="22"/>
                <w:lang w:val="es-CO" w:eastAsia="en-US"/>
              </w:rPr>
              <w:t xml:space="preserve">La decisión de tener las próximas sesiones </w:t>
            </w:r>
            <w:r>
              <w:rPr>
                <w:rFonts w:ascii="Arial" w:eastAsia="Arial" w:hAnsi="Arial" w:cs="Arial"/>
                <w:sz w:val="22"/>
                <w:szCs w:val="22"/>
                <w:lang w:val="es-CO" w:eastAsia="en-US"/>
              </w:rPr>
              <w:t>de manera presencial</w:t>
            </w:r>
            <w:r w:rsidRPr="00257DDC">
              <w:rPr>
                <w:rFonts w:ascii="Arial" w:eastAsia="Arial" w:hAnsi="Arial" w:cs="Arial"/>
                <w:sz w:val="22"/>
                <w:szCs w:val="22"/>
                <w:lang w:val="es-CO" w:eastAsia="en-US"/>
              </w:rPr>
              <w:t xml:space="preserve"> depende de la situación epidemiológica de la ciudad. Pese a que la Alcaldía hizo la apertura total, las recomendaciones de la Alcaldesa piden en la medida de lo posible postergar aquellas </w:t>
            </w:r>
            <w:r w:rsidRPr="00257DDC">
              <w:rPr>
                <w:rFonts w:ascii="Arial" w:eastAsia="Arial" w:hAnsi="Arial" w:cs="Arial"/>
                <w:sz w:val="22"/>
                <w:szCs w:val="22"/>
                <w:lang w:val="es-CO" w:eastAsia="en-US"/>
              </w:rPr>
              <w:lastRenderedPageBreak/>
              <w:t>actividades donde sea posible hacerlo o manejarlas de manera virtual al considerar el nivel de ocupación de las Unidades de Cuidados Intensivos.</w:t>
            </w:r>
          </w:p>
          <w:p w14:paraId="32D554B0" w14:textId="77777777" w:rsidR="00FF79D3" w:rsidRDefault="00FF79D3" w:rsidP="00257DDC">
            <w:pPr>
              <w:jc w:val="both"/>
              <w:rPr>
                <w:rFonts w:ascii="Arial" w:eastAsia="Arial" w:hAnsi="Arial" w:cs="Arial"/>
                <w:b/>
                <w:bCs/>
                <w:sz w:val="22"/>
                <w:szCs w:val="22"/>
                <w:u w:val="single"/>
                <w:lang w:val="es-CO" w:eastAsia="en-US"/>
              </w:rPr>
            </w:pPr>
          </w:p>
          <w:p w14:paraId="04958648" w14:textId="7378F6EB" w:rsidR="00FF79D3" w:rsidRDefault="00FF79D3" w:rsidP="00FF79D3">
            <w:pPr>
              <w:tabs>
                <w:tab w:val="right" w:pos="9025"/>
              </w:tabs>
              <w:spacing w:before="200"/>
              <w:jc w:val="both"/>
              <w:rPr>
                <w:b/>
                <w:iCs/>
                <w:color w:val="666666"/>
                <w:sz w:val="20"/>
                <w:szCs w:val="20"/>
                <w:lang w:val="es-CO" w:eastAsia="es-CO"/>
              </w:rPr>
            </w:pPr>
            <w:r>
              <w:rPr>
                <w:b/>
                <w:iCs/>
                <w:color w:val="666666"/>
                <w:sz w:val="20"/>
                <w:szCs w:val="20"/>
              </w:rPr>
              <w:t xml:space="preserve">Asimismo, hace parte integral de esta memoria, </w:t>
            </w:r>
            <w:r w:rsidR="007579B6">
              <w:rPr>
                <w:b/>
                <w:iCs/>
                <w:color w:val="666666"/>
                <w:sz w:val="20"/>
                <w:szCs w:val="20"/>
              </w:rPr>
              <w:t>el</w:t>
            </w:r>
            <w:r>
              <w:rPr>
                <w:b/>
                <w:iCs/>
                <w:color w:val="666666"/>
                <w:sz w:val="20"/>
                <w:szCs w:val="20"/>
              </w:rPr>
              <w:t xml:space="preserve"> video de la reunión.</w:t>
            </w:r>
          </w:p>
          <w:p w14:paraId="5B95E3C5" w14:textId="1974D9D4" w:rsidR="00FF79D3" w:rsidRPr="00257DDC" w:rsidRDefault="00FF79D3" w:rsidP="00257DDC">
            <w:pPr>
              <w:jc w:val="both"/>
              <w:rPr>
                <w:b/>
                <w:bCs/>
                <w:u w:val="single"/>
                <w:lang w:val="es-CO"/>
              </w:rPr>
            </w:pPr>
          </w:p>
        </w:tc>
      </w:tr>
      <w:tr w:rsidR="00B50944" w:rsidRPr="00A722C1" w14:paraId="21FE974F" w14:textId="77777777" w:rsidTr="00702BFA">
        <w:trPr>
          <w:trHeight w:val="435"/>
        </w:trPr>
        <w:tc>
          <w:tcPr>
            <w:tcW w:w="3140" w:type="pct"/>
            <w:gridSpan w:val="10"/>
            <w:tcBorders>
              <w:top w:val="single" w:sz="4" w:space="0" w:color="auto"/>
              <w:left w:val="single" w:sz="4" w:space="0" w:color="auto"/>
              <w:right w:val="single" w:sz="4" w:space="0" w:color="auto"/>
            </w:tcBorders>
            <w:shd w:val="clear" w:color="auto" w:fill="D9D9D9"/>
            <w:vAlign w:val="center"/>
          </w:tcPr>
          <w:p w14:paraId="323481B4" w14:textId="77777777" w:rsidR="00B50944" w:rsidRPr="00A722C1" w:rsidRDefault="00B50944" w:rsidP="00B50944">
            <w:pPr>
              <w:pStyle w:val="Contenidodelatabla"/>
              <w:snapToGrid w:val="0"/>
              <w:jc w:val="both"/>
              <w:rPr>
                <w:rFonts w:ascii="Arial" w:hAnsi="Arial" w:cs="Arial"/>
                <w:b/>
                <w:bCs/>
                <w:sz w:val="22"/>
                <w:szCs w:val="22"/>
                <w:lang w:val="es-ES_tradnl"/>
              </w:rPr>
            </w:pPr>
            <w:r w:rsidRPr="00A722C1">
              <w:rPr>
                <w:rFonts w:ascii="Arial" w:hAnsi="Arial" w:cs="Arial"/>
                <w:b/>
                <w:sz w:val="22"/>
                <w:szCs w:val="22"/>
              </w:rPr>
              <w:lastRenderedPageBreak/>
              <w:t xml:space="preserve">ACUERDOS Y/O COMPROMISOS </w:t>
            </w:r>
          </w:p>
        </w:tc>
        <w:tc>
          <w:tcPr>
            <w:tcW w:w="905" w:type="pct"/>
            <w:gridSpan w:val="2"/>
            <w:tcBorders>
              <w:top w:val="single" w:sz="4" w:space="0" w:color="auto"/>
              <w:left w:val="single" w:sz="4" w:space="0" w:color="auto"/>
              <w:right w:val="single" w:sz="4" w:space="0" w:color="auto"/>
            </w:tcBorders>
            <w:shd w:val="clear" w:color="auto" w:fill="D9D9D9"/>
            <w:vAlign w:val="center"/>
          </w:tcPr>
          <w:p w14:paraId="2360AB5D" w14:textId="77777777" w:rsidR="00B50944" w:rsidRPr="00A722C1" w:rsidRDefault="00B50944" w:rsidP="00B50944">
            <w:pPr>
              <w:pStyle w:val="Contenidodelatabla"/>
              <w:snapToGrid w:val="0"/>
              <w:jc w:val="both"/>
              <w:rPr>
                <w:rFonts w:ascii="Arial" w:hAnsi="Arial" w:cs="Arial"/>
                <w:b/>
                <w:bCs/>
                <w:sz w:val="22"/>
                <w:szCs w:val="22"/>
                <w:lang w:val="es-ES_tradnl"/>
              </w:rPr>
            </w:pPr>
            <w:r w:rsidRPr="00A722C1">
              <w:rPr>
                <w:rFonts w:ascii="Arial" w:hAnsi="Arial" w:cs="Arial"/>
                <w:b/>
                <w:bCs/>
                <w:sz w:val="22"/>
                <w:szCs w:val="22"/>
                <w:lang w:val="es-ES_tradnl"/>
              </w:rPr>
              <w:t>Responsable</w:t>
            </w:r>
          </w:p>
        </w:tc>
        <w:tc>
          <w:tcPr>
            <w:tcW w:w="955" w:type="pct"/>
            <w:gridSpan w:val="5"/>
            <w:tcBorders>
              <w:top w:val="single" w:sz="4" w:space="0" w:color="auto"/>
              <w:left w:val="single" w:sz="4" w:space="0" w:color="auto"/>
              <w:right w:val="single" w:sz="4" w:space="0" w:color="auto"/>
            </w:tcBorders>
            <w:shd w:val="clear" w:color="auto" w:fill="D9D9D9"/>
            <w:vAlign w:val="center"/>
          </w:tcPr>
          <w:p w14:paraId="4E9AC183" w14:textId="77777777" w:rsidR="00B50944" w:rsidRPr="00A722C1" w:rsidRDefault="00B50944" w:rsidP="00B50944">
            <w:pPr>
              <w:pStyle w:val="Contenidodelatabla"/>
              <w:snapToGrid w:val="0"/>
              <w:jc w:val="both"/>
              <w:rPr>
                <w:rFonts w:ascii="Arial" w:hAnsi="Arial" w:cs="Arial"/>
                <w:b/>
                <w:bCs/>
                <w:sz w:val="22"/>
                <w:szCs w:val="22"/>
                <w:lang w:val="es-ES_tradnl"/>
              </w:rPr>
            </w:pPr>
            <w:r w:rsidRPr="00A722C1">
              <w:rPr>
                <w:rFonts w:ascii="Arial" w:hAnsi="Arial" w:cs="Arial"/>
                <w:b/>
                <w:bCs/>
                <w:sz w:val="22"/>
                <w:szCs w:val="22"/>
                <w:lang w:val="es-ES_tradnl"/>
              </w:rPr>
              <w:t>Fecha programada</w:t>
            </w:r>
          </w:p>
        </w:tc>
      </w:tr>
      <w:tr w:rsidR="00B50944" w:rsidRPr="00A722C1" w14:paraId="01D663F9" w14:textId="77777777" w:rsidTr="007A38C2">
        <w:trPr>
          <w:trHeight w:val="57"/>
        </w:trPr>
        <w:tc>
          <w:tcPr>
            <w:tcW w:w="3140" w:type="pct"/>
            <w:gridSpan w:val="10"/>
            <w:tcBorders>
              <w:top w:val="single" w:sz="4" w:space="0" w:color="auto"/>
              <w:left w:val="single" w:sz="4" w:space="0" w:color="auto"/>
              <w:right w:val="single" w:sz="4" w:space="0" w:color="auto"/>
            </w:tcBorders>
            <w:shd w:val="clear" w:color="auto" w:fill="auto"/>
            <w:vAlign w:val="center"/>
          </w:tcPr>
          <w:p w14:paraId="3EFF6793" w14:textId="542580B8" w:rsidR="00B50944" w:rsidRPr="00A722C1" w:rsidRDefault="00D06DB7" w:rsidP="00B50944">
            <w:pPr>
              <w:pStyle w:val="Contenidodelatabla"/>
              <w:snapToGrid w:val="0"/>
              <w:jc w:val="both"/>
              <w:rPr>
                <w:rFonts w:ascii="Arial" w:hAnsi="Arial" w:cs="Arial"/>
                <w:bCs/>
                <w:sz w:val="22"/>
                <w:szCs w:val="22"/>
                <w:lang w:val="es-ES_tradnl"/>
              </w:rPr>
            </w:pPr>
            <w:r>
              <w:rPr>
                <w:rFonts w:ascii="Arial" w:hAnsi="Arial" w:cs="Arial"/>
                <w:bCs/>
                <w:sz w:val="22"/>
                <w:szCs w:val="22"/>
                <w:lang w:val="es-ES_tradnl"/>
              </w:rPr>
              <w:t xml:space="preserve">Compartir los documentos de la etapa de problematización y las propuestas </w:t>
            </w:r>
            <w:r w:rsidR="00257DDC">
              <w:rPr>
                <w:rFonts w:ascii="Arial" w:hAnsi="Arial" w:cs="Arial"/>
                <w:bCs/>
                <w:sz w:val="22"/>
                <w:szCs w:val="22"/>
                <w:lang w:val="es-ES_tradnl"/>
              </w:rPr>
              <w:t xml:space="preserve">concretas que se puedan derivar de ellos. </w:t>
            </w:r>
          </w:p>
        </w:tc>
        <w:tc>
          <w:tcPr>
            <w:tcW w:w="905" w:type="pct"/>
            <w:gridSpan w:val="2"/>
            <w:tcBorders>
              <w:top w:val="single" w:sz="4" w:space="0" w:color="auto"/>
              <w:left w:val="single" w:sz="4" w:space="0" w:color="auto"/>
              <w:right w:val="single" w:sz="4" w:space="0" w:color="auto"/>
            </w:tcBorders>
            <w:shd w:val="clear" w:color="auto" w:fill="auto"/>
            <w:vAlign w:val="center"/>
          </w:tcPr>
          <w:p w14:paraId="67353CE1" w14:textId="2B936D7E" w:rsidR="00B50944" w:rsidRPr="00A722C1" w:rsidRDefault="00257DDC" w:rsidP="00B50944">
            <w:pPr>
              <w:pStyle w:val="Contenidodelatabla"/>
              <w:snapToGrid w:val="0"/>
              <w:jc w:val="both"/>
              <w:rPr>
                <w:rFonts w:ascii="Arial" w:hAnsi="Arial" w:cs="Arial"/>
                <w:bCs/>
                <w:sz w:val="22"/>
                <w:szCs w:val="22"/>
                <w:lang w:val="es-ES_tradnl"/>
              </w:rPr>
            </w:pPr>
            <w:r>
              <w:rPr>
                <w:rFonts w:ascii="Arial" w:hAnsi="Arial" w:cs="Arial"/>
                <w:bCs/>
                <w:sz w:val="22"/>
                <w:szCs w:val="22"/>
                <w:lang w:val="es-ES_tradnl"/>
              </w:rPr>
              <w:t>OEI</w:t>
            </w:r>
          </w:p>
        </w:tc>
        <w:tc>
          <w:tcPr>
            <w:tcW w:w="955" w:type="pct"/>
            <w:gridSpan w:val="5"/>
            <w:tcBorders>
              <w:top w:val="single" w:sz="4" w:space="0" w:color="auto"/>
              <w:left w:val="single" w:sz="4" w:space="0" w:color="auto"/>
              <w:right w:val="single" w:sz="4" w:space="0" w:color="auto"/>
            </w:tcBorders>
            <w:shd w:val="clear" w:color="auto" w:fill="auto"/>
            <w:vAlign w:val="center"/>
          </w:tcPr>
          <w:p w14:paraId="006D72B6" w14:textId="7F2F8BA5" w:rsidR="00B50944" w:rsidRPr="00A722C1" w:rsidRDefault="00257DDC" w:rsidP="00B50944">
            <w:pPr>
              <w:pStyle w:val="Contenidodelatabla"/>
              <w:snapToGrid w:val="0"/>
              <w:jc w:val="both"/>
              <w:rPr>
                <w:rFonts w:ascii="Arial" w:hAnsi="Arial" w:cs="Arial"/>
                <w:bCs/>
                <w:sz w:val="22"/>
                <w:szCs w:val="22"/>
                <w:lang w:val="es-ES_tradnl"/>
              </w:rPr>
            </w:pPr>
            <w:r>
              <w:rPr>
                <w:rFonts w:ascii="Arial" w:hAnsi="Arial" w:cs="Arial"/>
                <w:bCs/>
                <w:sz w:val="22"/>
                <w:szCs w:val="22"/>
                <w:lang w:val="es-ES_tradnl"/>
              </w:rPr>
              <w:t>Por definir</w:t>
            </w:r>
          </w:p>
        </w:tc>
      </w:tr>
      <w:tr w:rsidR="00B50944" w:rsidRPr="00A722C1" w14:paraId="1E580099" w14:textId="77777777" w:rsidTr="007A38C2">
        <w:trPr>
          <w:trHeight w:val="57"/>
        </w:trPr>
        <w:tc>
          <w:tcPr>
            <w:tcW w:w="3140" w:type="pct"/>
            <w:gridSpan w:val="10"/>
            <w:tcBorders>
              <w:top w:val="single" w:sz="4" w:space="0" w:color="auto"/>
              <w:left w:val="single" w:sz="4" w:space="0" w:color="auto"/>
              <w:right w:val="single" w:sz="4" w:space="0" w:color="auto"/>
            </w:tcBorders>
            <w:shd w:val="clear" w:color="auto" w:fill="auto"/>
            <w:vAlign w:val="center"/>
          </w:tcPr>
          <w:p w14:paraId="18C5EF3F" w14:textId="43234427" w:rsidR="00B50944" w:rsidRPr="00A722C1" w:rsidRDefault="00D06DB7" w:rsidP="00B50944">
            <w:pPr>
              <w:pStyle w:val="Contenidodelatabla"/>
              <w:snapToGrid w:val="0"/>
              <w:jc w:val="both"/>
              <w:rPr>
                <w:rFonts w:ascii="Arial" w:hAnsi="Arial" w:cs="Arial"/>
                <w:bCs/>
                <w:sz w:val="22"/>
                <w:szCs w:val="22"/>
              </w:rPr>
            </w:pPr>
            <w:r>
              <w:rPr>
                <w:rFonts w:ascii="Arial" w:hAnsi="Arial" w:cs="Arial"/>
                <w:bCs/>
                <w:sz w:val="22"/>
                <w:szCs w:val="22"/>
              </w:rPr>
              <w:t>Definir fecha de próximos encuentros</w:t>
            </w:r>
            <w:r w:rsidR="00257DDC">
              <w:rPr>
                <w:rFonts w:ascii="Arial" w:hAnsi="Arial" w:cs="Arial"/>
                <w:bCs/>
                <w:sz w:val="22"/>
                <w:szCs w:val="22"/>
              </w:rPr>
              <w:t xml:space="preserve">. </w:t>
            </w:r>
          </w:p>
        </w:tc>
        <w:tc>
          <w:tcPr>
            <w:tcW w:w="905" w:type="pct"/>
            <w:gridSpan w:val="2"/>
            <w:tcBorders>
              <w:top w:val="single" w:sz="4" w:space="0" w:color="auto"/>
              <w:left w:val="single" w:sz="4" w:space="0" w:color="auto"/>
              <w:right w:val="single" w:sz="4" w:space="0" w:color="auto"/>
            </w:tcBorders>
            <w:shd w:val="clear" w:color="auto" w:fill="auto"/>
            <w:vAlign w:val="center"/>
          </w:tcPr>
          <w:p w14:paraId="7C78142B" w14:textId="374C9CD8" w:rsidR="00B50944" w:rsidRPr="00A722C1" w:rsidRDefault="00257DDC" w:rsidP="00B50944">
            <w:pPr>
              <w:pStyle w:val="Contenidodelatabla"/>
              <w:snapToGrid w:val="0"/>
              <w:jc w:val="both"/>
              <w:rPr>
                <w:rFonts w:ascii="Arial" w:hAnsi="Arial" w:cs="Arial"/>
                <w:bCs/>
                <w:sz w:val="22"/>
                <w:szCs w:val="22"/>
              </w:rPr>
            </w:pPr>
            <w:r>
              <w:rPr>
                <w:rFonts w:ascii="Arial" w:hAnsi="Arial" w:cs="Arial"/>
                <w:bCs/>
                <w:sz w:val="22"/>
                <w:szCs w:val="22"/>
              </w:rPr>
              <w:t>OEI</w:t>
            </w:r>
          </w:p>
        </w:tc>
        <w:tc>
          <w:tcPr>
            <w:tcW w:w="955" w:type="pct"/>
            <w:gridSpan w:val="5"/>
            <w:tcBorders>
              <w:top w:val="single" w:sz="4" w:space="0" w:color="auto"/>
              <w:left w:val="single" w:sz="4" w:space="0" w:color="auto"/>
              <w:right w:val="single" w:sz="4" w:space="0" w:color="auto"/>
            </w:tcBorders>
            <w:shd w:val="clear" w:color="auto" w:fill="auto"/>
            <w:vAlign w:val="center"/>
          </w:tcPr>
          <w:p w14:paraId="25AAA3BB" w14:textId="598834B2" w:rsidR="00B50944" w:rsidRPr="00A722C1" w:rsidRDefault="00257DDC" w:rsidP="00B50944">
            <w:pPr>
              <w:pStyle w:val="Contenidodelatabla"/>
              <w:snapToGrid w:val="0"/>
              <w:jc w:val="both"/>
              <w:rPr>
                <w:rFonts w:ascii="Arial" w:hAnsi="Arial" w:cs="Arial"/>
                <w:bCs/>
                <w:sz w:val="22"/>
                <w:szCs w:val="22"/>
              </w:rPr>
            </w:pPr>
            <w:r>
              <w:rPr>
                <w:rFonts w:ascii="Arial" w:hAnsi="Arial" w:cs="Arial"/>
                <w:bCs/>
                <w:sz w:val="22"/>
                <w:szCs w:val="22"/>
              </w:rPr>
              <w:t>Por definir</w:t>
            </w:r>
          </w:p>
        </w:tc>
      </w:tr>
      <w:tr w:rsidR="00B50944" w:rsidRPr="00A722C1" w14:paraId="792F8B1F" w14:textId="77777777" w:rsidTr="007A38C2">
        <w:trPr>
          <w:trHeight w:val="57"/>
        </w:trPr>
        <w:tc>
          <w:tcPr>
            <w:tcW w:w="314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1BA1E2" w14:textId="77777777" w:rsidR="00B50944" w:rsidRPr="00A722C1" w:rsidRDefault="00B50944" w:rsidP="00B50944">
            <w:pPr>
              <w:pStyle w:val="Contenidodelatabla"/>
              <w:snapToGrid w:val="0"/>
              <w:jc w:val="both"/>
              <w:rPr>
                <w:rFonts w:ascii="Arial" w:hAnsi="Arial" w:cs="Arial"/>
                <w:bCs/>
                <w:sz w:val="22"/>
                <w:szCs w:val="22"/>
              </w:rPr>
            </w:pPr>
          </w:p>
        </w:tc>
        <w:tc>
          <w:tcPr>
            <w:tcW w:w="9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E2CB4" w14:textId="77777777" w:rsidR="00B50944" w:rsidRPr="00A722C1" w:rsidRDefault="00B50944" w:rsidP="00B50944">
            <w:pPr>
              <w:pStyle w:val="Contenidodelatabla"/>
              <w:snapToGrid w:val="0"/>
              <w:jc w:val="both"/>
              <w:rPr>
                <w:rFonts w:ascii="Arial" w:hAnsi="Arial" w:cs="Arial"/>
                <w:bCs/>
                <w:sz w:val="22"/>
                <w:szCs w:val="22"/>
              </w:rPr>
            </w:pPr>
          </w:p>
        </w:tc>
        <w:tc>
          <w:tcPr>
            <w:tcW w:w="95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A5A172" w14:textId="77777777" w:rsidR="00B50944" w:rsidRPr="00A722C1" w:rsidRDefault="00B50944" w:rsidP="00B50944">
            <w:pPr>
              <w:pStyle w:val="Contenidodelatabla"/>
              <w:snapToGrid w:val="0"/>
              <w:jc w:val="both"/>
              <w:rPr>
                <w:rFonts w:ascii="Arial" w:hAnsi="Arial" w:cs="Arial"/>
                <w:bCs/>
                <w:sz w:val="22"/>
                <w:szCs w:val="22"/>
              </w:rPr>
            </w:pPr>
          </w:p>
        </w:tc>
      </w:tr>
      <w:tr w:rsidR="00B50944" w:rsidRPr="00A722C1" w14:paraId="01A72CE4" w14:textId="77777777" w:rsidTr="007A38C2">
        <w:trPr>
          <w:trHeight w:val="57"/>
        </w:trPr>
        <w:tc>
          <w:tcPr>
            <w:tcW w:w="314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FF91614" w14:textId="77777777" w:rsidR="00B50944" w:rsidRPr="00A722C1" w:rsidRDefault="00B50944" w:rsidP="00B50944">
            <w:pPr>
              <w:pStyle w:val="Contenidodelatabla"/>
              <w:snapToGrid w:val="0"/>
              <w:jc w:val="both"/>
              <w:rPr>
                <w:rFonts w:ascii="Arial" w:hAnsi="Arial" w:cs="Arial"/>
                <w:bCs/>
                <w:sz w:val="22"/>
                <w:szCs w:val="22"/>
              </w:rPr>
            </w:pPr>
          </w:p>
        </w:tc>
        <w:tc>
          <w:tcPr>
            <w:tcW w:w="9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0D3D0" w14:textId="77777777" w:rsidR="00B50944" w:rsidRPr="00A722C1" w:rsidRDefault="00B50944" w:rsidP="00B50944">
            <w:pPr>
              <w:pStyle w:val="Contenidodelatabla"/>
              <w:snapToGrid w:val="0"/>
              <w:jc w:val="both"/>
              <w:rPr>
                <w:rFonts w:ascii="Arial" w:hAnsi="Arial" w:cs="Arial"/>
                <w:bCs/>
                <w:sz w:val="22"/>
                <w:szCs w:val="22"/>
              </w:rPr>
            </w:pPr>
          </w:p>
        </w:tc>
        <w:tc>
          <w:tcPr>
            <w:tcW w:w="95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5A7E2C" w14:textId="77777777" w:rsidR="00B50944" w:rsidRPr="00A722C1" w:rsidRDefault="00B50944" w:rsidP="00B50944">
            <w:pPr>
              <w:pStyle w:val="Contenidodelatabla"/>
              <w:snapToGrid w:val="0"/>
              <w:jc w:val="both"/>
              <w:rPr>
                <w:rFonts w:ascii="Arial" w:hAnsi="Arial" w:cs="Arial"/>
                <w:bCs/>
                <w:sz w:val="22"/>
                <w:szCs w:val="22"/>
              </w:rPr>
            </w:pPr>
          </w:p>
        </w:tc>
      </w:tr>
      <w:tr w:rsidR="00B50944" w:rsidRPr="00A722C1" w14:paraId="1BB12F98" w14:textId="77777777" w:rsidTr="00E304AB">
        <w:trPr>
          <w:trHeight w:val="331"/>
        </w:trPr>
        <w:tc>
          <w:tcPr>
            <w:tcW w:w="314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71D536" w14:textId="77777777" w:rsidR="00B50944" w:rsidRPr="00A722C1" w:rsidRDefault="00B50944" w:rsidP="00B50944">
            <w:pPr>
              <w:pStyle w:val="Contenidodelatabla"/>
              <w:snapToGrid w:val="0"/>
              <w:jc w:val="both"/>
              <w:rPr>
                <w:rFonts w:ascii="Arial" w:hAnsi="Arial" w:cs="Arial"/>
                <w:bCs/>
                <w:sz w:val="22"/>
                <w:szCs w:val="22"/>
              </w:rPr>
            </w:pPr>
            <w:r w:rsidRPr="00A722C1">
              <w:rPr>
                <w:rFonts w:ascii="Arial" w:hAnsi="Arial" w:cs="Arial"/>
                <w:bCs/>
                <w:sz w:val="22"/>
                <w:szCs w:val="22"/>
              </w:rPr>
              <w:t xml:space="preserve"> </w:t>
            </w:r>
          </w:p>
        </w:tc>
        <w:tc>
          <w:tcPr>
            <w:tcW w:w="9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D3CCD" w14:textId="77777777" w:rsidR="00B50944" w:rsidRPr="00A722C1" w:rsidRDefault="00B50944" w:rsidP="00B50944">
            <w:pPr>
              <w:pStyle w:val="Contenidodelatabla"/>
              <w:snapToGrid w:val="0"/>
              <w:jc w:val="both"/>
              <w:rPr>
                <w:rFonts w:ascii="Arial" w:hAnsi="Arial" w:cs="Arial"/>
                <w:bCs/>
                <w:sz w:val="22"/>
                <w:szCs w:val="22"/>
                <w:lang w:val="es-ES_tradnl"/>
              </w:rPr>
            </w:pPr>
          </w:p>
        </w:tc>
        <w:tc>
          <w:tcPr>
            <w:tcW w:w="95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E2750C" w14:textId="77777777" w:rsidR="00B50944" w:rsidRPr="00A722C1" w:rsidRDefault="00B50944" w:rsidP="00B50944">
            <w:pPr>
              <w:pStyle w:val="Contenidodelatabla"/>
              <w:snapToGrid w:val="0"/>
              <w:jc w:val="both"/>
              <w:rPr>
                <w:rFonts w:ascii="Arial" w:hAnsi="Arial" w:cs="Arial"/>
                <w:bCs/>
                <w:sz w:val="22"/>
                <w:szCs w:val="22"/>
              </w:rPr>
            </w:pPr>
          </w:p>
        </w:tc>
      </w:tr>
    </w:tbl>
    <w:p w14:paraId="777B92B6" w14:textId="77777777" w:rsidR="00CD0CA4" w:rsidRPr="00A722C1" w:rsidRDefault="00A53E1F" w:rsidP="00DC2612">
      <w:pPr>
        <w:pStyle w:val="Apartado"/>
        <w:ind w:left="0" w:right="-160" w:firstLine="0"/>
        <w:rPr>
          <w:rFonts w:ascii="Arial" w:hAnsi="Arial" w:cs="Arial"/>
          <w:bCs/>
          <w:sz w:val="18"/>
          <w:szCs w:val="18"/>
          <w:lang w:val="es-ES"/>
        </w:rPr>
      </w:pPr>
      <w:r w:rsidRPr="00A722C1">
        <w:rPr>
          <w:rFonts w:ascii="Arial" w:hAnsi="Arial" w:cs="Arial"/>
          <w:b/>
          <w:bCs/>
          <w:sz w:val="18"/>
          <w:szCs w:val="18"/>
          <w:lang w:val="es-ES"/>
        </w:rPr>
        <w:t xml:space="preserve">ELABORÓ: </w:t>
      </w:r>
      <w:r w:rsidR="00A722C1" w:rsidRPr="00A722C1">
        <w:rPr>
          <w:rFonts w:ascii="Arial" w:hAnsi="Arial" w:cs="Arial"/>
          <w:bCs/>
          <w:sz w:val="18"/>
          <w:szCs w:val="18"/>
          <w:lang w:val="es-ES"/>
        </w:rPr>
        <w:t>Valentina Conde Maldonado</w:t>
      </w:r>
    </w:p>
    <w:sectPr w:rsidR="00CD0CA4" w:rsidRPr="00A722C1" w:rsidSect="001667E1">
      <w:headerReference w:type="default" r:id="rId14"/>
      <w:footerReference w:type="default" r:id="rId15"/>
      <w:pgSz w:w="12242" w:h="15842" w:code="1"/>
      <w:pgMar w:top="567" w:right="1134" w:bottom="1701" w:left="1134"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B943" w14:textId="77777777" w:rsidR="006D5DDA" w:rsidRDefault="006D5DDA">
      <w:r>
        <w:separator/>
      </w:r>
    </w:p>
  </w:endnote>
  <w:endnote w:type="continuationSeparator" w:id="0">
    <w:p w14:paraId="4B0F180E" w14:textId="77777777" w:rsidR="006D5DDA" w:rsidRDefault="006D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2946" w14:textId="77777777" w:rsidR="003C7D0E" w:rsidRDefault="00D722B4" w:rsidP="008B7172">
    <w:pPr>
      <w:pStyle w:val="Piedepgina"/>
      <w:rPr>
        <w:rFonts w:ascii="Arial" w:hAnsi="Arial" w:cs="Arial"/>
        <w:color w:val="263238"/>
        <w:sz w:val="20"/>
        <w:szCs w:val="20"/>
      </w:rPr>
    </w:pPr>
    <w:r>
      <w:rPr>
        <w:rFonts w:ascii="Arial" w:hAnsi="Arial" w:cs="Arial"/>
        <w:noProof/>
        <w:color w:val="263238"/>
        <w:sz w:val="20"/>
        <w:szCs w:val="20"/>
        <w:lang w:val="es-CO" w:eastAsia="es-CO"/>
      </w:rPr>
      <mc:AlternateContent>
        <mc:Choice Requires="wps">
          <w:drawing>
            <wp:anchor distT="0" distB="0" distL="114300" distR="114300" simplePos="0" relativeHeight="251657216" behindDoc="0" locked="0" layoutInCell="1" allowOverlap="1" wp14:anchorId="34B29FD8" wp14:editId="43AAFDDB">
              <wp:simplePos x="0" y="0"/>
              <wp:positionH relativeFrom="column">
                <wp:posOffset>-31750</wp:posOffset>
              </wp:positionH>
              <wp:positionV relativeFrom="paragraph">
                <wp:posOffset>-112395</wp:posOffset>
              </wp:positionV>
              <wp:extent cx="6314440" cy="19367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444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9830B" w14:textId="77777777" w:rsidR="003C7D0E" w:rsidRPr="007D6FEB" w:rsidRDefault="003C7D0E" w:rsidP="008B7172">
                          <w:pPr>
                            <w:ind w:right="-103"/>
                            <w:rPr>
                              <w:rFonts w:ascii="Arial" w:hAnsi="Arial" w:cs="Arial"/>
                              <w:sz w:val="14"/>
                            </w:rPr>
                          </w:pPr>
                          <w:r w:rsidRPr="00987FBE">
                            <w:rPr>
                              <w:rFonts w:ascii="Arial" w:hAnsi="Arial" w:cs="Arial"/>
                              <w:sz w:val="14"/>
                              <w:lang w:val="es-CO"/>
                            </w:rPr>
                            <w:t>DYP.F.01 (F.02-JBB)  Versión 4</w:t>
                          </w:r>
                          <w:r w:rsidRPr="007D6FEB">
                            <w:rPr>
                              <w:rFonts w:ascii="Arial" w:hAnsi="Arial" w:cs="Arial"/>
                              <w:sz w:val="14"/>
                              <w:lang w:val="es-CO"/>
                            </w:rPr>
                            <w:t xml:space="preserve">                                                              </w:t>
                          </w:r>
                          <w:r w:rsidRPr="007D6FEB">
                            <w:rPr>
                              <w:rFonts w:ascii="Arial" w:hAnsi="Arial" w:cs="Arial"/>
                              <w:sz w:val="18"/>
                              <w:lang w:val="es-CO"/>
                            </w:rPr>
                            <w:tab/>
                            <w:t xml:space="preserve">             </w:t>
                          </w:r>
                          <w:r>
                            <w:rPr>
                              <w:rFonts w:ascii="Arial" w:hAnsi="Arial" w:cs="Arial"/>
                              <w:sz w:val="18"/>
                              <w:lang w:val="es-CO"/>
                            </w:rPr>
                            <w:t xml:space="preserve">        </w:t>
                          </w:r>
                          <w:r w:rsidRPr="007D6FEB">
                            <w:rPr>
                              <w:rFonts w:ascii="Arial" w:hAnsi="Arial" w:cs="Arial"/>
                              <w:sz w:val="14"/>
                              <w:szCs w:val="14"/>
                              <w:lang w:val="es-CO"/>
                            </w:rPr>
                            <w:t xml:space="preserve">Verificar su vigencia en el Listado Maestro de Documentos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B29FD8" id="_x0000_t202" coordsize="21600,21600" o:spt="202" path="m,l,21600r21600,l21600,xe">
              <v:stroke joinstyle="miter"/>
              <v:path gradientshapeok="t" o:connecttype="rect"/>
            </v:shapetype>
            <v:shape id="Text Box 1" o:spid="_x0000_s1026" type="#_x0000_t202" style="position:absolute;margin-left:-2.5pt;margin-top:-8.85pt;width:497.2pt;height:15.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" stroked="f">
              <v:path arrowok="t"/>
              <v:textbox style="mso-fit-shape-to-text:t">
                <w:txbxContent>
                  <w:p w14:paraId="0319830B" w14:textId="77777777" w:rsidR="003C7D0E" w:rsidRPr="007D6FEB" w:rsidRDefault="003C7D0E" w:rsidP="008B7172">
                    <w:pPr>
                      <w:ind w:right="-103"/>
                      <w:rPr>
                        <w:rFonts w:ascii="Arial" w:hAnsi="Arial" w:cs="Arial"/>
                        <w:sz w:val="14"/>
                      </w:rPr>
                    </w:pPr>
                    <w:r w:rsidRPr="00987FBE">
                      <w:rPr>
                        <w:rFonts w:ascii="Arial" w:hAnsi="Arial" w:cs="Arial"/>
                        <w:sz w:val="14"/>
                        <w:lang w:val="es-CO"/>
                      </w:rPr>
                      <w:t>DYP.F.01 (F.02-JBB)  Versión 4</w:t>
                    </w:r>
                    <w:r w:rsidRPr="007D6FEB">
                      <w:rPr>
                        <w:rFonts w:ascii="Arial" w:hAnsi="Arial" w:cs="Arial"/>
                        <w:sz w:val="14"/>
                        <w:lang w:val="es-CO"/>
                      </w:rPr>
                      <w:t xml:space="preserve">                                                              </w:t>
                    </w:r>
                    <w:r w:rsidRPr="007D6FEB">
                      <w:rPr>
                        <w:rFonts w:ascii="Arial" w:hAnsi="Arial" w:cs="Arial"/>
                        <w:sz w:val="18"/>
                        <w:lang w:val="es-CO"/>
                      </w:rPr>
                      <w:tab/>
                      <w:t xml:space="preserve">             </w:t>
                    </w:r>
                    <w:r>
                      <w:rPr>
                        <w:rFonts w:ascii="Arial" w:hAnsi="Arial" w:cs="Arial"/>
                        <w:sz w:val="18"/>
                        <w:lang w:val="es-CO"/>
                      </w:rPr>
                      <w:t xml:space="preserve">        </w:t>
                    </w:r>
                    <w:r w:rsidRPr="007D6FEB">
                      <w:rPr>
                        <w:rFonts w:ascii="Arial" w:hAnsi="Arial" w:cs="Arial"/>
                        <w:sz w:val="14"/>
                        <w:szCs w:val="14"/>
                        <w:lang w:val="es-CO"/>
                      </w:rPr>
                      <w:t xml:space="preserve">Verificar su vigencia en el Listado Maestro de Documentos     </w:t>
                    </w:r>
                  </w:p>
                </w:txbxContent>
              </v:textbox>
              <w10:wrap type="square"/>
            </v:shape>
          </w:pict>
        </mc:Fallback>
      </mc:AlternateContent>
    </w:r>
  </w:p>
  <w:p w14:paraId="476C5F09" w14:textId="77777777" w:rsidR="003C7D0E" w:rsidRPr="00EE378C" w:rsidRDefault="003C7D0E" w:rsidP="008B7172">
    <w:pPr>
      <w:pStyle w:val="Piedepgina"/>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A05DB" w14:textId="77777777" w:rsidR="006D5DDA" w:rsidRDefault="006D5DDA">
      <w:r>
        <w:separator/>
      </w:r>
    </w:p>
  </w:footnote>
  <w:footnote w:type="continuationSeparator" w:id="0">
    <w:p w14:paraId="4BEABE1E" w14:textId="77777777" w:rsidR="006D5DDA" w:rsidRDefault="006D5DDA">
      <w:r>
        <w:continuationSeparator/>
      </w:r>
    </w:p>
  </w:footnote>
  <w:footnote w:id="1">
    <w:p w14:paraId="15C2CF0B" w14:textId="02F6C0F3" w:rsidR="002C442D" w:rsidRPr="002C442D" w:rsidRDefault="002C442D" w:rsidP="002C442D">
      <w:pPr>
        <w:pStyle w:val="Textonotapie"/>
        <w:jc w:val="both"/>
        <w:rPr>
          <w:lang w:val="es-ES"/>
        </w:rPr>
      </w:pPr>
      <w:r>
        <w:rPr>
          <w:rStyle w:val="Refdenotaalpie"/>
        </w:rPr>
        <w:footnoteRef/>
      </w:r>
      <w:r>
        <w:t xml:space="preserve"> </w:t>
      </w:r>
      <w:r>
        <w:rPr>
          <w:lang w:val="es-ES"/>
        </w:rPr>
        <w:t xml:space="preserve">La Directora del Jardín Botánico menciona que se espera que el primer fin de semana de cada mes se desarrollen este tipo de espacios, no sólo en el Jardín Botánico sino también en otras zonas de la ciudad. </w:t>
      </w:r>
    </w:p>
  </w:footnote>
  <w:footnote w:id="2">
    <w:p w14:paraId="6E5E954A" w14:textId="77777777" w:rsidR="004D4DCD" w:rsidRPr="002C442D" w:rsidRDefault="004D4DCD" w:rsidP="0003005C">
      <w:pPr>
        <w:pStyle w:val="Textonotapie"/>
        <w:rPr>
          <w:lang w:val="es-ES"/>
        </w:rPr>
      </w:pPr>
      <w:r>
        <w:rPr>
          <w:rStyle w:val="Refdenotaalpie"/>
        </w:rPr>
        <w:footnoteRef/>
      </w:r>
      <w:r>
        <w:t xml:space="preserve"> </w:t>
      </w:r>
      <w:r>
        <w:rPr>
          <w:lang w:val="es-ES"/>
        </w:rPr>
        <w:t xml:space="preserve">Se excluye Sumapaz al ser una localidad rural. </w:t>
      </w:r>
    </w:p>
  </w:footnote>
  <w:footnote w:id="3">
    <w:p w14:paraId="617A6480" w14:textId="192C8660" w:rsidR="00625B18" w:rsidRPr="00625B18" w:rsidRDefault="00625B18">
      <w:pPr>
        <w:pStyle w:val="Textonotapie"/>
        <w:rPr>
          <w:lang w:val="es-ES"/>
        </w:rPr>
      </w:pPr>
      <w:r>
        <w:rPr>
          <w:rStyle w:val="Refdenotaalpie"/>
        </w:rPr>
        <w:footnoteRef/>
      </w:r>
      <w:r>
        <w:t xml:space="preserve"> Entendiendo este cómo la agregación de proyectos.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F88E" w14:textId="77777777" w:rsidR="003C7D0E" w:rsidRDefault="00D722B4" w:rsidP="001667E1">
    <w:pPr>
      <w:pStyle w:val="Encabezado"/>
      <w:jc w:val="center"/>
      <w:rPr>
        <w:rFonts w:ascii="Arial" w:hAnsi="Arial" w:cs="Arial"/>
      </w:rPr>
    </w:pPr>
    <w:r>
      <w:rPr>
        <w:noProof/>
        <w:lang w:val="es-CO" w:eastAsia="es-CO"/>
      </w:rPr>
      <mc:AlternateContent>
        <mc:Choice Requires="wpg">
          <w:drawing>
            <wp:anchor distT="0" distB="0" distL="114300" distR="114300" simplePos="0" relativeHeight="251658240" behindDoc="0" locked="0" layoutInCell="1" allowOverlap="1" wp14:anchorId="1BD718ED" wp14:editId="25E3F173">
              <wp:simplePos x="0" y="0"/>
              <wp:positionH relativeFrom="margin">
                <wp:posOffset>399415</wp:posOffset>
              </wp:positionH>
              <wp:positionV relativeFrom="paragraph">
                <wp:posOffset>-288925</wp:posOffset>
              </wp:positionV>
              <wp:extent cx="5525770" cy="834390"/>
              <wp:effectExtent l="0" t="0" r="0" b="0"/>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5770" cy="834390"/>
                        <a:chOff x="0" y="0"/>
                        <a:chExt cx="5525618" cy="834390"/>
                      </a:xfrm>
                    </wpg:grpSpPr>
                    <pic:pic xmlns:pic="http://schemas.openxmlformats.org/drawingml/2006/picture">
                      <pic:nvPicPr>
                        <pic:cNvPr id="6" name="Imagen 6"/>
                        <pic:cNvPicPr>
                          <a:picLocks/>
                        </pic:cNvPicPr>
                      </pic:nvPicPr>
                      <pic:blipFill>
                        <a:blip r:embed="rId1"/>
                        <a:srcRect/>
                        <a:stretch>
                          <a:fillRect/>
                        </a:stretch>
                      </pic:blipFill>
                      <pic:spPr bwMode="auto">
                        <a:xfrm>
                          <a:off x="4667098" y="0"/>
                          <a:ext cx="858520" cy="834390"/>
                        </a:xfrm>
                        <a:prstGeom prst="rect">
                          <a:avLst/>
                        </a:prstGeom>
                        <a:noFill/>
                        <a:ln>
                          <a:noFill/>
                        </a:ln>
                      </pic:spPr>
                    </pic:pic>
                    <pic:pic xmlns:pic="http://schemas.openxmlformats.org/drawingml/2006/picture">
                      <pic:nvPicPr>
                        <pic:cNvPr id="8" name="Imagen 8"/>
                        <pic:cNvPicPr>
                          <a:picLocks/>
                        </pic:cNvPicPr>
                      </pic:nvPicPr>
                      <pic:blipFill>
                        <a:blip r:embed="rId2"/>
                        <a:srcRect/>
                        <a:stretch>
                          <a:fillRect/>
                        </a:stretch>
                      </pic:blipFill>
                      <pic:spPr bwMode="auto">
                        <a:xfrm>
                          <a:off x="0" y="102413"/>
                          <a:ext cx="2319020" cy="591185"/>
                        </a:xfrm>
                        <a:prstGeom prst="rect">
                          <a:avLst/>
                        </a:prstGeom>
                        <a:noFill/>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7801118" id="Grupo 1" o:spid="_x0000_s1026" style="position:absolute;margin-left:31.45pt;margin-top:-22.75pt;width:435.1pt;height:65.7pt;z-index:251658240;mso-position-horizontal-relative:margin" coordsize="55256,83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46670;width:8586;height:8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">
                <v:imagedata r:id="rId3" o:title=""/>
                <o:lock v:ext="edit" aspectratio="f"/>
              </v:shape>
              <v:shape id="Imagen 8" o:spid="_x0000_s1028" type="#_x0000_t75" style="position:absolute;top:1024;width:23190;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">
                <v:imagedata r:id="rId4" o:title=""/>
                <o:lock v:ext="edit" aspectratio="f"/>
              </v:shape>
              <w10:wrap anchorx="margin"/>
            </v:group>
          </w:pict>
        </mc:Fallback>
      </mc:AlternateContent>
    </w:r>
  </w:p>
  <w:p w14:paraId="52C91502" w14:textId="77777777" w:rsidR="003C7D0E" w:rsidRDefault="003C7D0E" w:rsidP="001667E1">
    <w:pPr>
      <w:pStyle w:val="Encabezado"/>
      <w:jc w:val="center"/>
      <w:rPr>
        <w:rFonts w:ascii="Arial" w:hAnsi="Arial" w:cs="Arial"/>
      </w:rPr>
    </w:pPr>
  </w:p>
  <w:p w14:paraId="0737DB20" w14:textId="77777777" w:rsidR="003C7D0E" w:rsidRDefault="003C7D0E" w:rsidP="001667E1">
    <w:pPr>
      <w:pStyle w:val="Encabezado"/>
      <w:jc w:val="center"/>
      <w:rPr>
        <w:rFonts w:ascii="Arial" w:hAnsi="Arial" w:cs="Arial"/>
      </w:rPr>
    </w:pPr>
  </w:p>
  <w:p w14:paraId="04DE1599" w14:textId="77777777" w:rsidR="003C7D0E" w:rsidRPr="008914BE" w:rsidRDefault="003C7D0E" w:rsidP="001667E1">
    <w:pPr>
      <w:pStyle w:val="Encabezado"/>
      <w:jc w:val="center"/>
      <w:rPr>
        <w:rFonts w:ascii="Arial" w:hAnsi="Arial" w:cs="Arial"/>
      </w:rPr>
    </w:pPr>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1208"/>
      <w:gridCol w:w="398"/>
      <w:gridCol w:w="1066"/>
      <w:gridCol w:w="354"/>
      <w:gridCol w:w="439"/>
      <w:gridCol w:w="2210"/>
      <w:gridCol w:w="2159"/>
    </w:tblGrid>
    <w:tr w:rsidR="003C7D0E" w:rsidRPr="008914BE" w14:paraId="0AC52663" w14:textId="77777777" w:rsidTr="00A53E1F">
      <w:trPr>
        <w:gridBefore w:val="1"/>
        <w:gridAfter w:val="2"/>
        <w:wBefore w:w="24" w:type="pct"/>
        <w:wAfter w:w="2775" w:type="pct"/>
        <w:trHeight w:val="220"/>
        <w:jc w:val="center"/>
      </w:trPr>
      <w:tc>
        <w:tcPr>
          <w:tcW w:w="1697" w:type="pct"/>
          <w:gridSpan w:val="3"/>
          <w:shd w:val="clear" w:color="auto" w:fill="auto"/>
          <w:vAlign w:val="center"/>
        </w:tcPr>
        <w:p w14:paraId="56EF402F" w14:textId="77777777" w:rsidR="003C7D0E" w:rsidRPr="008914BE" w:rsidRDefault="003C7D0E" w:rsidP="00076BC1">
          <w:pPr>
            <w:pStyle w:val="Textoindependiente"/>
            <w:jc w:val="center"/>
            <w:rPr>
              <w:rFonts w:ascii="Arial" w:hAnsi="Arial" w:cs="Arial"/>
              <w:b/>
              <w:bCs/>
              <w:sz w:val="22"/>
              <w:szCs w:val="22"/>
            </w:rPr>
          </w:pPr>
          <w:r w:rsidRPr="008914BE">
            <w:rPr>
              <w:rFonts w:ascii="Arial" w:hAnsi="Arial" w:cs="Arial"/>
              <w:b/>
              <w:sz w:val="22"/>
              <w:szCs w:val="22"/>
            </w:rPr>
            <w:t>ACTA DE REUNIÓN</w:t>
          </w:r>
          <w:r>
            <w:rPr>
              <w:rFonts w:ascii="Arial" w:hAnsi="Arial" w:cs="Arial"/>
              <w:b/>
              <w:sz w:val="22"/>
              <w:szCs w:val="22"/>
            </w:rPr>
            <w:t xml:space="preserve"> No. </w:t>
          </w:r>
        </w:p>
      </w:tc>
      <w:tc>
        <w:tcPr>
          <w:tcW w:w="504" w:type="pct"/>
          <w:gridSpan w:val="2"/>
          <w:shd w:val="clear" w:color="auto" w:fill="auto"/>
          <w:vAlign w:val="center"/>
        </w:tcPr>
        <w:p w14:paraId="337E2E5B" w14:textId="033BDF90" w:rsidR="003C7D0E" w:rsidRPr="008914BE" w:rsidRDefault="00987FBE" w:rsidP="00076BC1">
          <w:pPr>
            <w:pStyle w:val="Textoindependiente"/>
            <w:jc w:val="center"/>
            <w:rPr>
              <w:rFonts w:ascii="Arial" w:hAnsi="Arial" w:cs="Arial"/>
              <w:b/>
              <w:bCs/>
              <w:sz w:val="22"/>
              <w:szCs w:val="22"/>
            </w:rPr>
          </w:pPr>
          <w:r>
            <w:rPr>
              <w:rFonts w:ascii="Arial" w:hAnsi="Arial" w:cs="Arial"/>
              <w:b/>
              <w:bCs/>
              <w:sz w:val="22"/>
              <w:szCs w:val="22"/>
            </w:rPr>
            <w:t>2</w:t>
          </w:r>
        </w:p>
      </w:tc>
    </w:tr>
    <w:tr w:rsidR="003C7D0E" w:rsidRPr="008914BE" w14:paraId="6AEB568E" w14:textId="77777777" w:rsidTr="00A53E1F">
      <w:trPr>
        <w:gridBefore w:val="1"/>
        <w:gridAfter w:val="2"/>
        <w:wBefore w:w="24" w:type="pct"/>
        <w:wAfter w:w="2775" w:type="pct"/>
        <w:cantSplit/>
        <w:trHeight w:val="307"/>
        <w:jc w:val="center"/>
      </w:trPr>
      <w:tc>
        <w:tcPr>
          <w:tcW w:w="767" w:type="pct"/>
          <w:shd w:val="clear" w:color="auto" w:fill="auto"/>
          <w:vAlign w:val="center"/>
        </w:tcPr>
        <w:p w14:paraId="485E68D3" w14:textId="77777777" w:rsidR="003C7D0E" w:rsidRPr="008914BE" w:rsidRDefault="003C7D0E" w:rsidP="008767ED">
          <w:pPr>
            <w:pStyle w:val="Textoindependiente"/>
            <w:jc w:val="center"/>
            <w:rPr>
              <w:rFonts w:ascii="Arial" w:hAnsi="Arial" w:cs="Arial"/>
              <w:b/>
              <w:sz w:val="20"/>
              <w:lang w:val="es-ES"/>
            </w:rPr>
          </w:pPr>
          <w:r w:rsidRPr="008914BE">
            <w:rPr>
              <w:rFonts w:ascii="Arial" w:hAnsi="Arial" w:cs="Arial"/>
              <w:b/>
              <w:bCs/>
              <w:sz w:val="20"/>
            </w:rPr>
            <w:t>INTERNA</w:t>
          </w:r>
        </w:p>
      </w:tc>
      <w:tc>
        <w:tcPr>
          <w:tcW w:w="253" w:type="pct"/>
          <w:shd w:val="clear" w:color="auto" w:fill="auto"/>
          <w:vAlign w:val="center"/>
        </w:tcPr>
        <w:p w14:paraId="68E83DB8" w14:textId="77777777" w:rsidR="003C7D0E" w:rsidRPr="008914BE" w:rsidRDefault="003C7D0E" w:rsidP="008767ED">
          <w:pPr>
            <w:pStyle w:val="Textoindependiente"/>
            <w:jc w:val="center"/>
            <w:rPr>
              <w:rFonts w:ascii="Arial" w:hAnsi="Arial" w:cs="Arial"/>
              <w:sz w:val="20"/>
              <w:lang w:val="es-ES"/>
            </w:rPr>
          </w:pPr>
          <w:r>
            <w:rPr>
              <w:rFonts w:ascii="Arial" w:hAnsi="Arial" w:cs="Arial"/>
              <w:sz w:val="20"/>
              <w:lang w:val="es-ES"/>
            </w:rPr>
            <w:t>x</w:t>
          </w:r>
        </w:p>
      </w:tc>
      <w:tc>
        <w:tcPr>
          <w:tcW w:w="902" w:type="pct"/>
          <w:gridSpan w:val="2"/>
          <w:shd w:val="clear" w:color="auto" w:fill="auto"/>
          <w:vAlign w:val="center"/>
        </w:tcPr>
        <w:p w14:paraId="3094983B" w14:textId="77777777" w:rsidR="003C7D0E" w:rsidRPr="008914BE" w:rsidRDefault="003C7D0E" w:rsidP="008767ED">
          <w:pPr>
            <w:pStyle w:val="Textoindependiente"/>
            <w:jc w:val="center"/>
            <w:rPr>
              <w:rFonts w:ascii="Arial" w:hAnsi="Arial" w:cs="Arial"/>
              <w:sz w:val="20"/>
              <w:lang w:val="es-ES"/>
            </w:rPr>
          </w:pPr>
          <w:r w:rsidRPr="008914BE">
            <w:rPr>
              <w:rFonts w:ascii="Arial" w:hAnsi="Arial" w:cs="Arial"/>
              <w:b/>
              <w:bCs/>
              <w:sz w:val="20"/>
            </w:rPr>
            <w:t>EXTERNA</w:t>
          </w:r>
        </w:p>
      </w:tc>
      <w:tc>
        <w:tcPr>
          <w:tcW w:w="279" w:type="pct"/>
          <w:shd w:val="clear" w:color="auto" w:fill="auto"/>
          <w:vAlign w:val="center"/>
        </w:tcPr>
        <w:p w14:paraId="4FA0E7D9" w14:textId="77777777" w:rsidR="003C7D0E" w:rsidRPr="008914BE" w:rsidRDefault="003C7D0E" w:rsidP="00D1212A">
          <w:pPr>
            <w:pStyle w:val="Textoindependiente"/>
            <w:jc w:val="left"/>
            <w:rPr>
              <w:rFonts w:ascii="Arial" w:hAnsi="Arial" w:cs="Arial"/>
              <w:sz w:val="20"/>
              <w:lang w:val="es-ES"/>
            </w:rPr>
          </w:pPr>
        </w:p>
      </w:tc>
    </w:tr>
    <w:tr w:rsidR="003C7D0E" w:rsidRPr="00FF18F2" w14:paraId="3E63AE94" w14:textId="77777777" w:rsidTr="00A53E1F">
      <w:tblPrEx>
        <w:tblCellMar>
          <w:left w:w="108" w:type="dxa"/>
          <w:right w:w="108" w:type="dxa"/>
        </w:tblCellMar>
        <w:tblLook w:val="01E0" w:firstRow="1" w:lastRow="1" w:firstColumn="1" w:lastColumn="1" w:noHBand="0" w:noVBand="0"/>
      </w:tblPrEx>
      <w:trPr>
        <w:trHeight w:val="283"/>
        <w:jc w:val="center"/>
      </w:trPr>
      <w:tc>
        <w:tcPr>
          <w:tcW w:w="3629" w:type="pct"/>
          <w:gridSpan w:val="7"/>
          <w:shd w:val="clear" w:color="auto" w:fill="D9D9D9"/>
        </w:tcPr>
        <w:p w14:paraId="616486E9" w14:textId="77777777" w:rsidR="003C7D0E" w:rsidRPr="00FF18F2" w:rsidRDefault="003C7D0E" w:rsidP="00FF18F2">
          <w:pPr>
            <w:pStyle w:val="Encabezado"/>
            <w:jc w:val="center"/>
            <w:rPr>
              <w:rFonts w:ascii="Arial" w:hAnsi="Arial" w:cs="Arial"/>
              <w:b/>
              <w:sz w:val="22"/>
              <w:szCs w:val="22"/>
            </w:rPr>
          </w:pPr>
          <w:r w:rsidRPr="00FF18F2">
            <w:rPr>
              <w:rFonts w:ascii="Arial" w:hAnsi="Arial" w:cs="Arial"/>
              <w:b/>
              <w:sz w:val="22"/>
              <w:szCs w:val="22"/>
            </w:rPr>
            <w:t>DEPENDENCIA QUE CONVOCA LA REUNIÓN</w:t>
          </w:r>
        </w:p>
      </w:tc>
      <w:tc>
        <w:tcPr>
          <w:tcW w:w="1371" w:type="pct"/>
          <w:vMerge w:val="restart"/>
          <w:shd w:val="clear" w:color="auto" w:fill="auto"/>
          <w:vAlign w:val="center"/>
        </w:tcPr>
        <w:p w14:paraId="68988643" w14:textId="03889EF9" w:rsidR="003C7D0E" w:rsidRPr="00FF18F2" w:rsidRDefault="003C7D0E" w:rsidP="00FF18F2">
          <w:pPr>
            <w:pStyle w:val="Encabezado"/>
            <w:jc w:val="center"/>
            <w:rPr>
              <w:rFonts w:ascii="Arial" w:hAnsi="Arial" w:cs="Arial"/>
            </w:rPr>
          </w:pPr>
          <w:r w:rsidRPr="00FF18F2">
            <w:rPr>
              <w:rFonts w:ascii="Arial" w:hAnsi="Arial" w:cs="Arial"/>
              <w:bCs/>
              <w:sz w:val="22"/>
              <w:szCs w:val="22"/>
            </w:rPr>
            <w:t xml:space="preserve">Página </w:t>
          </w:r>
          <w:r w:rsidRPr="00FF18F2">
            <w:rPr>
              <w:rFonts w:ascii="Arial" w:hAnsi="Arial" w:cs="Arial"/>
              <w:bCs/>
              <w:sz w:val="22"/>
              <w:szCs w:val="22"/>
            </w:rPr>
            <w:fldChar w:fldCharType="begin"/>
          </w:r>
          <w:r w:rsidRPr="00FF18F2">
            <w:rPr>
              <w:rFonts w:ascii="Arial" w:hAnsi="Arial" w:cs="Arial"/>
              <w:bCs/>
              <w:sz w:val="22"/>
              <w:szCs w:val="22"/>
            </w:rPr>
            <w:instrText xml:space="preserve"> PAGE </w:instrText>
          </w:r>
          <w:r w:rsidRPr="00FF18F2">
            <w:rPr>
              <w:rFonts w:ascii="Arial" w:hAnsi="Arial" w:cs="Arial"/>
              <w:bCs/>
              <w:sz w:val="22"/>
              <w:szCs w:val="22"/>
            </w:rPr>
            <w:fldChar w:fldCharType="separate"/>
          </w:r>
          <w:r w:rsidR="00987FBE">
            <w:rPr>
              <w:rFonts w:ascii="Arial" w:hAnsi="Arial" w:cs="Arial"/>
              <w:bCs/>
              <w:noProof/>
              <w:sz w:val="22"/>
              <w:szCs w:val="22"/>
            </w:rPr>
            <w:t>1</w:t>
          </w:r>
          <w:r w:rsidRPr="00FF18F2">
            <w:rPr>
              <w:rFonts w:ascii="Arial" w:hAnsi="Arial" w:cs="Arial"/>
              <w:bCs/>
              <w:sz w:val="22"/>
              <w:szCs w:val="22"/>
            </w:rPr>
            <w:fldChar w:fldCharType="end"/>
          </w:r>
          <w:r w:rsidRPr="00FF18F2">
            <w:rPr>
              <w:rFonts w:ascii="Arial" w:hAnsi="Arial" w:cs="Arial"/>
              <w:bCs/>
              <w:sz w:val="22"/>
              <w:szCs w:val="22"/>
            </w:rPr>
            <w:t xml:space="preserve"> de </w:t>
          </w:r>
          <w:r w:rsidRPr="00FF18F2">
            <w:rPr>
              <w:rFonts w:ascii="Arial" w:hAnsi="Arial" w:cs="Arial"/>
              <w:bCs/>
              <w:sz w:val="22"/>
              <w:szCs w:val="22"/>
            </w:rPr>
            <w:fldChar w:fldCharType="begin"/>
          </w:r>
          <w:r w:rsidRPr="00FF18F2">
            <w:rPr>
              <w:rFonts w:ascii="Arial" w:hAnsi="Arial" w:cs="Arial"/>
              <w:bCs/>
              <w:sz w:val="22"/>
              <w:szCs w:val="22"/>
            </w:rPr>
            <w:instrText xml:space="preserve"> NUMPAGES </w:instrText>
          </w:r>
          <w:r w:rsidRPr="00FF18F2">
            <w:rPr>
              <w:rFonts w:ascii="Arial" w:hAnsi="Arial" w:cs="Arial"/>
              <w:bCs/>
              <w:sz w:val="22"/>
              <w:szCs w:val="22"/>
            </w:rPr>
            <w:fldChar w:fldCharType="separate"/>
          </w:r>
          <w:r w:rsidR="00987FBE">
            <w:rPr>
              <w:rFonts w:ascii="Arial" w:hAnsi="Arial" w:cs="Arial"/>
              <w:bCs/>
              <w:noProof/>
              <w:sz w:val="22"/>
              <w:szCs w:val="22"/>
            </w:rPr>
            <w:t>11</w:t>
          </w:r>
          <w:r w:rsidRPr="00FF18F2">
            <w:rPr>
              <w:rFonts w:ascii="Arial" w:hAnsi="Arial" w:cs="Arial"/>
              <w:bCs/>
              <w:sz w:val="22"/>
              <w:szCs w:val="22"/>
            </w:rPr>
            <w:fldChar w:fldCharType="end"/>
          </w:r>
        </w:p>
      </w:tc>
    </w:tr>
    <w:tr w:rsidR="003C7D0E" w:rsidRPr="00FF18F2" w14:paraId="5E37C358" w14:textId="77777777" w:rsidTr="00A53E1F">
      <w:tblPrEx>
        <w:tblCellMar>
          <w:left w:w="108" w:type="dxa"/>
          <w:right w:w="108" w:type="dxa"/>
        </w:tblCellMar>
        <w:tblLook w:val="01E0" w:firstRow="1" w:lastRow="1" w:firstColumn="1" w:lastColumn="1" w:noHBand="0" w:noVBand="0"/>
      </w:tblPrEx>
      <w:trPr>
        <w:trHeight w:val="283"/>
        <w:jc w:val="center"/>
      </w:trPr>
      <w:tc>
        <w:tcPr>
          <w:tcW w:w="3629" w:type="pct"/>
          <w:gridSpan w:val="7"/>
          <w:shd w:val="clear" w:color="auto" w:fill="auto"/>
        </w:tcPr>
        <w:p w14:paraId="112D2F5F" w14:textId="0FEEF6AF" w:rsidR="003C7D0E" w:rsidRPr="00FF18F2" w:rsidRDefault="00A92512" w:rsidP="0080644D">
          <w:pPr>
            <w:pStyle w:val="Encabezado"/>
            <w:tabs>
              <w:tab w:val="clear" w:pos="4252"/>
              <w:tab w:val="clear" w:pos="8504"/>
              <w:tab w:val="left" w:pos="2550"/>
              <w:tab w:val="left" w:pos="3957"/>
            </w:tabs>
            <w:jc w:val="center"/>
            <w:rPr>
              <w:rFonts w:ascii="Arial" w:hAnsi="Arial" w:cs="Arial"/>
            </w:rPr>
          </w:pPr>
          <w:r>
            <w:rPr>
              <w:rFonts w:ascii="Arial" w:hAnsi="Arial" w:cs="Arial"/>
            </w:rPr>
            <w:t>Convenio OEI - JBB</w:t>
          </w:r>
        </w:p>
      </w:tc>
      <w:tc>
        <w:tcPr>
          <w:tcW w:w="1371" w:type="pct"/>
          <w:vMerge/>
          <w:shd w:val="clear" w:color="auto" w:fill="auto"/>
        </w:tcPr>
        <w:p w14:paraId="0D7F0D8E" w14:textId="77777777" w:rsidR="003C7D0E" w:rsidRPr="00FF18F2" w:rsidRDefault="003C7D0E" w:rsidP="00FF18F2">
          <w:pPr>
            <w:pStyle w:val="Encabezado"/>
            <w:jc w:val="center"/>
            <w:rPr>
              <w:rFonts w:ascii="Arial" w:hAnsi="Arial" w:cs="Arial"/>
            </w:rPr>
          </w:pPr>
        </w:p>
      </w:tc>
    </w:tr>
  </w:tbl>
  <w:p w14:paraId="1C4E011B" w14:textId="77777777" w:rsidR="003C7D0E" w:rsidRPr="008914BE" w:rsidRDefault="003C7D0E" w:rsidP="00A53E1F">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C5F"/>
    <w:multiLevelType w:val="hybridMultilevel"/>
    <w:tmpl w:val="AC2A77A4"/>
    <w:lvl w:ilvl="0" w:tplc="240A0005">
      <w:start w:val="1"/>
      <w:numFmt w:val="bullet"/>
      <w:lvlText w:val=""/>
      <w:lvlJc w:val="left"/>
      <w:pPr>
        <w:ind w:left="1440" w:hanging="360"/>
      </w:pPr>
      <w:rPr>
        <w:rFonts w:ascii="Wingdings" w:hAnsi="Wingdings" w:hint="default"/>
      </w:rPr>
    </w:lvl>
    <w:lvl w:ilvl="1" w:tplc="F9888016">
      <w:numFmt w:val="bullet"/>
      <w:lvlText w:val="•"/>
      <w:lvlJc w:val="left"/>
      <w:pPr>
        <w:ind w:left="2160" w:hanging="360"/>
      </w:pPr>
      <w:rPr>
        <w:rFonts w:ascii="Segoe UI" w:eastAsia="Times New Roman" w:hAnsi="Segoe UI" w:cs="Segoe U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FCB0033"/>
    <w:multiLevelType w:val="singleLevel"/>
    <w:tmpl w:val="0C0A0009"/>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10B05993"/>
    <w:multiLevelType w:val="hybridMultilevel"/>
    <w:tmpl w:val="4E240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F96538"/>
    <w:multiLevelType w:val="hybridMultilevel"/>
    <w:tmpl w:val="E278A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BF6287"/>
    <w:multiLevelType w:val="hybridMultilevel"/>
    <w:tmpl w:val="3C701D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2752423"/>
    <w:multiLevelType w:val="hybridMultilevel"/>
    <w:tmpl w:val="E7DC69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86257"/>
    <w:multiLevelType w:val="hybridMultilevel"/>
    <w:tmpl w:val="A18E72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657EAF"/>
    <w:multiLevelType w:val="singleLevel"/>
    <w:tmpl w:val="833026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152EF"/>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F606CF"/>
    <w:multiLevelType w:val="hybridMultilevel"/>
    <w:tmpl w:val="ADD67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BF6377"/>
    <w:multiLevelType w:val="hybridMultilevel"/>
    <w:tmpl w:val="AA2831E0"/>
    <w:lvl w:ilvl="0" w:tplc="9872FC3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E00028B"/>
    <w:multiLevelType w:val="hybridMultilevel"/>
    <w:tmpl w:val="ACC47E50"/>
    <w:lvl w:ilvl="0" w:tplc="7568793E">
      <w:start w:val="13"/>
      <w:numFmt w:val="bullet"/>
      <w:lvlText w:val="-"/>
      <w:lvlJc w:val="left"/>
      <w:pPr>
        <w:ind w:left="1068"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323015"/>
    <w:multiLevelType w:val="hybridMultilevel"/>
    <w:tmpl w:val="86362C1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35B65103"/>
    <w:multiLevelType w:val="hybridMultilevel"/>
    <w:tmpl w:val="4E4AF2EA"/>
    <w:lvl w:ilvl="0" w:tplc="240A0005">
      <w:start w:val="1"/>
      <w:numFmt w:val="bullet"/>
      <w:lvlText w:val=""/>
      <w:lvlJc w:val="left"/>
      <w:pPr>
        <w:ind w:left="1440" w:hanging="360"/>
      </w:pPr>
      <w:rPr>
        <w:rFonts w:ascii="Wingdings" w:hAnsi="Wingdings" w:hint="default"/>
      </w:rPr>
    </w:lvl>
    <w:lvl w:ilvl="1" w:tplc="F9888016">
      <w:numFmt w:val="bullet"/>
      <w:lvlText w:val="•"/>
      <w:lvlJc w:val="left"/>
      <w:pPr>
        <w:ind w:left="2160" w:hanging="360"/>
      </w:pPr>
      <w:rPr>
        <w:rFonts w:ascii="Segoe UI" w:eastAsia="Times New Roman" w:hAnsi="Segoe UI" w:cs="Segoe U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39DD2195"/>
    <w:multiLevelType w:val="hybridMultilevel"/>
    <w:tmpl w:val="30C8E50A"/>
    <w:lvl w:ilvl="0" w:tplc="C03C31A8">
      <w:start w:val="3"/>
      <w:numFmt w:val="bullet"/>
      <w:lvlText w:val="-"/>
      <w:lvlJc w:val="left"/>
      <w:pPr>
        <w:ind w:left="3192" w:hanging="360"/>
      </w:pPr>
      <w:rPr>
        <w:rFonts w:ascii="Arial" w:eastAsia="Arial" w:hAnsi="Arial" w:cs="Arial" w:hint="default"/>
        <w:b/>
      </w:rPr>
    </w:lvl>
    <w:lvl w:ilvl="1" w:tplc="080A0003">
      <w:start w:val="1"/>
      <w:numFmt w:val="bullet"/>
      <w:lvlText w:val="o"/>
      <w:lvlJc w:val="left"/>
      <w:pPr>
        <w:ind w:left="2484" w:hanging="360"/>
      </w:pPr>
      <w:rPr>
        <w:rFonts w:ascii="Courier New" w:hAnsi="Courier New" w:cs="Courier New" w:hint="default"/>
      </w:rPr>
    </w:lvl>
    <w:lvl w:ilvl="2" w:tplc="080A0005">
      <w:start w:val="1"/>
      <w:numFmt w:val="bullet"/>
      <w:lvlText w:val=""/>
      <w:lvlJc w:val="left"/>
      <w:pPr>
        <w:ind w:left="3204" w:hanging="360"/>
      </w:pPr>
      <w:rPr>
        <w:rFonts w:ascii="Wingdings" w:hAnsi="Wingdings" w:hint="default"/>
      </w:rPr>
    </w:lvl>
    <w:lvl w:ilvl="3" w:tplc="080A0001" w:tentative="1">
      <w:start w:val="1"/>
      <w:numFmt w:val="bullet"/>
      <w:lvlText w:val=""/>
      <w:lvlJc w:val="left"/>
      <w:pPr>
        <w:ind w:left="3924" w:hanging="360"/>
      </w:pPr>
      <w:rPr>
        <w:rFonts w:ascii="Symbol" w:hAnsi="Symbol" w:hint="default"/>
      </w:rPr>
    </w:lvl>
    <w:lvl w:ilvl="4" w:tplc="080A0003" w:tentative="1">
      <w:start w:val="1"/>
      <w:numFmt w:val="bullet"/>
      <w:lvlText w:val="o"/>
      <w:lvlJc w:val="left"/>
      <w:pPr>
        <w:ind w:left="4644" w:hanging="360"/>
      </w:pPr>
      <w:rPr>
        <w:rFonts w:ascii="Courier New" w:hAnsi="Courier New" w:cs="Courier New" w:hint="default"/>
      </w:rPr>
    </w:lvl>
    <w:lvl w:ilvl="5" w:tplc="080A0005" w:tentative="1">
      <w:start w:val="1"/>
      <w:numFmt w:val="bullet"/>
      <w:lvlText w:val=""/>
      <w:lvlJc w:val="left"/>
      <w:pPr>
        <w:ind w:left="5364" w:hanging="360"/>
      </w:pPr>
      <w:rPr>
        <w:rFonts w:ascii="Wingdings" w:hAnsi="Wingdings" w:hint="default"/>
      </w:rPr>
    </w:lvl>
    <w:lvl w:ilvl="6" w:tplc="080A0001" w:tentative="1">
      <w:start w:val="1"/>
      <w:numFmt w:val="bullet"/>
      <w:lvlText w:val=""/>
      <w:lvlJc w:val="left"/>
      <w:pPr>
        <w:ind w:left="6084" w:hanging="360"/>
      </w:pPr>
      <w:rPr>
        <w:rFonts w:ascii="Symbol" w:hAnsi="Symbol" w:hint="default"/>
      </w:rPr>
    </w:lvl>
    <w:lvl w:ilvl="7" w:tplc="080A0003" w:tentative="1">
      <w:start w:val="1"/>
      <w:numFmt w:val="bullet"/>
      <w:lvlText w:val="o"/>
      <w:lvlJc w:val="left"/>
      <w:pPr>
        <w:ind w:left="6804" w:hanging="360"/>
      </w:pPr>
      <w:rPr>
        <w:rFonts w:ascii="Courier New" w:hAnsi="Courier New" w:cs="Courier New" w:hint="default"/>
      </w:rPr>
    </w:lvl>
    <w:lvl w:ilvl="8" w:tplc="080A0005" w:tentative="1">
      <w:start w:val="1"/>
      <w:numFmt w:val="bullet"/>
      <w:lvlText w:val=""/>
      <w:lvlJc w:val="left"/>
      <w:pPr>
        <w:ind w:left="7524" w:hanging="360"/>
      </w:pPr>
      <w:rPr>
        <w:rFonts w:ascii="Wingdings" w:hAnsi="Wingdings" w:hint="default"/>
      </w:rPr>
    </w:lvl>
  </w:abstractNum>
  <w:abstractNum w:abstractNumId="15" w15:restartNumberingAfterBreak="0">
    <w:nsid w:val="3A7A1FE7"/>
    <w:multiLevelType w:val="hybridMultilevel"/>
    <w:tmpl w:val="11D44F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3BD810DC"/>
    <w:multiLevelType w:val="multilevel"/>
    <w:tmpl w:val="DAD2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74066"/>
    <w:multiLevelType w:val="hybridMultilevel"/>
    <w:tmpl w:val="4BAEE1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2A4C7D"/>
    <w:multiLevelType w:val="hybridMultilevel"/>
    <w:tmpl w:val="3AF8A5E4"/>
    <w:lvl w:ilvl="0" w:tplc="240A0001">
      <w:start w:val="1"/>
      <w:numFmt w:val="bullet"/>
      <w:lvlText w:val=""/>
      <w:lvlJc w:val="left"/>
      <w:pPr>
        <w:ind w:left="1854" w:hanging="360"/>
      </w:pPr>
      <w:rPr>
        <w:rFonts w:ascii="Symbol" w:hAnsi="Symbol" w:hint="default"/>
      </w:rPr>
    </w:lvl>
    <w:lvl w:ilvl="1" w:tplc="240A0003">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9" w15:restartNumberingAfterBreak="0">
    <w:nsid w:val="4266160D"/>
    <w:multiLevelType w:val="hybridMultilevel"/>
    <w:tmpl w:val="385C89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F4246D"/>
    <w:multiLevelType w:val="hybridMultilevel"/>
    <w:tmpl w:val="23E437DC"/>
    <w:lvl w:ilvl="0" w:tplc="C03C31A8">
      <w:start w:val="3"/>
      <w:numFmt w:val="bullet"/>
      <w:lvlText w:val="-"/>
      <w:lvlJc w:val="left"/>
      <w:pPr>
        <w:ind w:left="2148" w:hanging="360"/>
      </w:pPr>
      <w:rPr>
        <w:rFonts w:ascii="Arial" w:eastAsia="Arial" w:hAnsi="Arial" w:cs="Arial" w:hint="default"/>
        <w:b/>
      </w:rPr>
    </w:lvl>
    <w:lvl w:ilvl="1" w:tplc="080A0003">
      <w:start w:val="1"/>
      <w:numFmt w:val="bullet"/>
      <w:lvlText w:val="o"/>
      <w:lvlJc w:val="left"/>
      <w:pPr>
        <w:ind w:left="2868" w:hanging="360"/>
      </w:pPr>
      <w:rPr>
        <w:rFonts w:ascii="Courier New" w:hAnsi="Courier New" w:cs="Courier New" w:hint="default"/>
      </w:rPr>
    </w:lvl>
    <w:lvl w:ilvl="2" w:tplc="080A0005">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21" w15:restartNumberingAfterBreak="0">
    <w:nsid w:val="459D6CAE"/>
    <w:multiLevelType w:val="hybridMultilevel"/>
    <w:tmpl w:val="1C7AC0FE"/>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15:restartNumberingAfterBreak="0">
    <w:nsid w:val="4AC35A8B"/>
    <w:multiLevelType w:val="hybridMultilevel"/>
    <w:tmpl w:val="A4EC7652"/>
    <w:lvl w:ilvl="0" w:tplc="040A0003">
      <w:start w:val="1"/>
      <w:numFmt w:val="bullet"/>
      <w:lvlText w:val="o"/>
      <w:lvlJc w:val="left"/>
      <w:pPr>
        <w:ind w:left="2868" w:hanging="360"/>
      </w:pPr>
      <w:rPr>
        <w:rFonts w:ascii="Courier New" w:hAnsi="Courier New" w:cs="Courier New" w:hint="default"/>
      </w:rPr>
    </w:lvl>
    <w:lvl w:ilvl="1" w:tplc="080A0003" w:tentative="1">
      <w:start w:val="1"/>
      <w:numFmt w:val="bullet"/>
      <w:lvlText w:val="o"/>
      <w:lvlJc w:val="left"/>
      <w:pPr>
        <w:ind w:left="3588" w:hanging="360"/>
      </w:pPr>
      <w:rPr>
        <w:rFonts w:ascii="Courier New" w:hAnsi="Courier New" w:cs="Courier New" w:hint="default"/>
      </w:rPr>
    </w:lvl>
    <w:lvl w:ilvl="2" w:tplc="080A0005" w:tentative="1">
      <w:start w:val="1"/>
      <w:numFmt w:val="bullet"/>
      <w:lvlText w:val=""/>
      <w:lvlJc w:val="left"/>
      <w:pPr>
        <w:ind w:left="4308" w:hanging="360"/>
      </w:pPr>
      <w:rPr>
        <w:rFonts w:ascii="Wingdings" w:hAnsi="Wingdings" w:hint="default"/>
      </w:rPr>
    </w:lvl>
    <w:lvl w:ilvl="3" w:tplc="080A0001" w:tentative="1">
      <w:start w:val="1"/>
      <w:numFmt w:val="bullet"/>
      <w:lvlText w:val=""/>
      <w:lvlJc w:val="left"/>
      <w:pPr>
        <w:ind w:left="5028" w:hanging="360"/>
      </w:pPr>
      <w:rPr>
        <w:rFonts w:ascii="Symbol" w:hAnsi="Symbol" w:hint="default"/>
      </w:rPr>
    </w:lvl>
    <w:lvl w:ilvl="4" w:tplc="080A0003" w:tentative="1">
      <w:start w:val="1"/>
      <w:numFmt w:val="bullet"/>
      <w:lvlText w:val="o"/>
      <w:lvlJc w:val="left"/>
      <w:pPr>
        <w:ind w:left="5748" w:hanging="360"/>
      </w:pPr>
      <w:rPr>
        <w:rFonts w:ascii="Courier New" w:hAnsi="Courier New" w:cs="Courier New" w:hint="default"/>
      </w:rPr>
    </w:lvl>
    <w:lvl w:ilvl="5" w:tplc="080A0005" w:tentative="1">
      <w:start w:val="1"/>
      <w:numFmt w:val="bullet"/>
      <w:lvlText w:val=""/>
      <w:lvlJc w:val="left"/>
      <w:pPr>
        <w:ind w:left="6468" w:hanging="360"/>
      </w:pPr>
      <w:rPr>
        <w:rFonts w:ascii="Wingdings" w:hAnsi="Wingdings" w:hint="default"/>
      </w:rPr>
    </w:lvl>
    <w:lvl w:ilvl="6" w:tplc="080A0001" w:tentative="1">
      <w:start w:val="1"/>
      <w:numFmt w:val="bullet"/>
      <w:lvlText w:val=""/>
      <w:lvlJc w:val="left"/>
      <w:pPr>
        <w:ind w:left="7188" w:hanging="360"/>
      </w:pPr>
      <w:rPr>
        <w:rFonts w:ascii="Symbol" w:hAnsi="Symbol" w:hint="default"/>
      </w:rPr>
    </w:lvl>
    <w:lvl w:ilvl="7" w:tplc="080A0003" w:tentative="1">
      <w:start w:val="1"/>
      <w:numFmt w:val="bullet"/>
      <w:lvlText w:val="o"/>
      <w:lvlJc w:val="left"/>
      <w:pPr>
        <w:ind w:left="7908" w:hanging="360"/>
      </w:pPr>
      <w:rPr>
        <w:rFonts w:ascii="Courier New" w:hAnsi="Courier New" w:cs="Courier New" w:hint="default"/>
      </w:rPr>
    </w:lvl>
    <w:lvl w:ilvl="8" w:tplc="080A0005" w:tentative="1">
      <w:start w:val="1"/>
      <w:numFmt w:val="bullet"/>
      <w:lvlText w:val=""/>
      <w:lvlJc w:val="left"/>
      <w:pPr>
        <w:ind w:left="8628" w:hanging="360"/>
      </w:pPr>
      <w:rPr>
        <w:rFonts w:ascii="Wingdings" w:hAnsi="Wingdings" w:hint="default"/>
      </w:rPr>
    </w:lvl>
  </w:abstractNum>
  <w:abstractNum w:abstractNumId="23" w15:restartNumberingAfterBreak="0">
    <w:nsid w:val="4BDD2B06"/>
    <w:multiLevelType w:val="hybridMultilevel"/>
    <w:tmpl w:val="88BC01C6"/>
    <w:lvl w:ilvl="0" w:tplc="C03C31A8">
      <w:start w:val="3"/>
      <w:numFmt w:val="bullet"/>
      <w:lvlText w:val="-"/>
      <w:lvlJc w:val="left"/>
      <w:pPr>
        <w:ind w:left="1440" w:hanging="360"/>
      </w:pPr>
      <w:rPr>
        <w:rFonts w:ascii="Arial" w:eastAsia="Arial" w:hAnsi="Arial" w:cs="Arial" w:hint="default"/>
        <w:b/>
      </w:rPr>
    </w:lvl>
    <w:lvl w:ilvl="1" w:tplc="C03C31A8">
      <w:start w:val="3"/>
      <w:numFmt w:val="bullet"/>
      <w:lvlText w:val="-"/>
      <w:lvlJc w:val="left"/>
      <w:pPr>
        <w:ind w:left="2160" w:hanging="360"/>
      </w:pPr>
      <w:rPr>
        <w:rFonts w:ascii="Arial" w:eastAsia="Arial" w:hAnsi="Arial" w:cs="Arial" w:hint="default"/>
        <w:b/>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C871F82"/>
    <w:multiLevelType w:val="hybridMultilevel"/>
    <w:tmpl w:val="CB063C64"/>
    <w:lvl w:ilvl="0" w:tplc="240A0005">
      <w:start w:val="1"/>
      <w:numFmt w:val="bullet"/>
      <w:lvlText w:val=""/>
      <w:lvlJc w:val="left"/>
      <w:pPr>
        <w:ind w:left="1440" w:hanging="360"/>
      </w:pPr>
      <w:rPr>
        <w:rFonts w:ascii="Wingdings" w:hAnsi="Wingdings" w:hint="default"/>
      </w:rPr>
    </w:lvl>
    <w:lvl w:ilvl="1" w:tplc="F9888016">
      <w:numFmt w:val="bullet"/>
      <w:lvlText w:val="•"/>
      <w:lvlJc w:val="left"/>
      <w:pPr>
        <w:ind w:left="2160" w:hanging="360"/>
      </w:pPr>
      <w:rPr>
        <w:rFonts w:ascii="Segoe UI" w:eastAsia="Times New Roman" w:hAnsi="Segoe UI" w:cs="Segoe U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4D9A4FEF"/>
    <w:multiLevelType w:val="hybridMultilevel"/>
    <w:tmpl w:val="6F0ECC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7473E5"/>
    <w:multiLevelType w:val="hybridMultilevel"/>
    <w:tmpl w:val="BF06D7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54E46742"/>
    <w:multiLevelType w:val="hybridMultilevel"/>
    <w:tmpl w:val="5B621F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652E88"/>
    <w:multiLevelType w:val="hybridMultilevel"/>
    <w:tmpl w:val="89EA59E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57964C40"/>
    <w:multiLevelType w:val="hybridMultilevel"/>
    <w:tmpl w:val="C5E6917C"/>
    <w:lvl w:ilvl="0" w:tplc="240A0001">
      <w:start w:val="1"/>
      <w:numFmt w:val="bullet"/>
      <w:lvlText w:val=""/>
      <w:lvlJc w:val="left"/>
      <w:pPr>
        <w:ind w:left="1440" w:hanging="360"/>
      </w:pPr>
      <w:rPr>
        <w:rFonts w:ascii="Symbol" w:hAnsi="Symbol" w:hint="default"/>
      </w:rPr>
    </w:lvl>
    <w:lvl w:ilvl="1" w:tplc="F9888016">
      <w:numFmt w:val="bullet"/>
      <w:lvlText w:val="•"/>
      <w:lvlJc w:val="left"/>
      <w:pPr>
        <w:ind w:left="2160" w:hanging="360"/>
      </w:pPr>
      <w:rPr>
        <w:rFonts w:ascii="Segoe UI" w:eastAsia="Times New Roman" w:hAnsi="Segoe UI" w:cs="Segoe U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5BFB05FE"/>
    <w:multiLevelType w:val="hybridMultilevel"/>
    <w:tmpl w:val="B2EA2A1E"/>
    <w:lvl w:ilvl="0" w:tplc="42E0F6A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5DFB23DE"/>
    <w:multiLevelType w:val="hybridMultilevel"/>
    <w:tmpl w:val="05A870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9E616E"/>
    <w:multiLevelType w:val="hybridMultilevel"/>
    <w:tmpl w:val="60D2D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DB22E7"/>
    <w:multiLevelType w:val="hybridMultilevel"/>
    <w:tmpl w:val="467EE4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7B84EBE"/>
    <w:multiLevelType w:val="hybridMultilevel"/>
    <w:tmpl w:val="4C5A8D30"/>
    <w:lvl w:ilvl="0" w:tplc="240A0005">
      <w:start w:val="1"/>
      <w:numFmt w:val="bullet"/>
      <w:lvlText w:val=""/>
      <w:lvlJc w:val="left"/>
      <w:pPr>
        <w:ind w:left="1855" w:hanging="360"/>
      </w:pPr>
      <w:rPr>
        <w:rFonts w:ascii="Wingdings" w:hAnsi="Wingdings" w:hint="default"/>
      </w:rPr>
    </w:lvl>
    <w:lvl w:ilvl="1" w:tplc="240A0003">
      <w:start w:val="1"/>
      <w:numFmt w:val="bullet"/>
      <w:lvlText w:val="o"/>
      <w:lvlJc w:val="left"/>
      <w:pPr>
        <w:ind w:left="2575" w:hanging="360"/>
      </w:pPr>
      <w:rPr>
        <w:rFonts w:ascii="Courier New" w:hAnsi="Courier New" w:cs="Courier New" w:hint="default"/>
      </w:rPr>
    </w:lvl>
    <w:lvl w:ilvl="2" w:tplc="240A0005" w:tentative="1">
      <w:start w:val="1"/>
      <w:numFmt w:val="bullet"/>
      <w:lvlText w:val=""/>
      <w:lvlJc w:val="left"/>
      <w:pPr>
        <w:ind w:left="3295" w:hanging="360"/>
      </w:pPr>
      <w:rPr>
        <w:rFonts w:ascii="Wingdings" w:hAnsi="Wingdings" w:hint="default"/>
      </w:rPr>
    </w:lvl>
    <w:lvl w:ilvl="3" w:tplc="240A0001" w:tentative="1">
      <w:start w:val="1"/>
      <w:numFmt w:val="bullet"/>
      <w:lvlText w:val=""/>
      <w:lvlJc w:val="left"/>
      <w:pPr>
        <w:ind w:left="4015" w:hanging="360"/>
      </w:pPr>
      <w:rPr>
        <w:rFonts w:ascii="Symbol" w:hAnsi="Symbol" w:hint="default"/>
      </w:rPr>
    </w:lvl>
    <w:lvl w:ilvl="4" w:tplc="240A0003" w:tentative="1">
      <w:start w:val="1"/>
      <w:numFmt w:val="bullet"/>
      <w:lvlText w:val="o"/>
      <w:lvlJc w:val="left"/>
      <w:pPr>
        <w:ind w:left="4735" w:hanging="360"/>
      </w:pPr>
      <w:rPr>
        <w:rFonts w:ascii="Courier New" w:hAnsi="Courier New" w:cs="Courier New" w:hint="default"/>
      </w:rPr>
    </w:lvl>
    <w:lvl w:ilvl="5" w:tplc="240A0005" w:tentative="1">
      <w:start w:val="1"/>
      <w:numFmt w:val="bullet"/>
      <w:lvlText w:val=""/>
      <w:lvlJc w:val="left"/>
      <w:pPr>
        <w:ind w:left="5455" w:hanging="360"/>
      </w:pPr>
      <w:rPr>
        <w:rFonts w:ascii="Wingdings" w:hAnsi="Wingdings" w:hint="default"/>
      </w:rPr>
    </w:lvl>
    <w:lvl w:ilvl="6" w:tplc="240A0001" w:tentative="1">
      <w:start w:val="1"/>
      <w:numFmt w:val="bullet"/>
      <w:lvlText w:val=""/>
      <w:lvlJc w:val="left"/>
      <w:pPr>
        <w:ind w:left="6175" w:hanging="360"/>
      </w:pPr>
      <w:rPr>
        <w:rFonts w:ascii="Symbol" w:hAnsi="Symbol" w:hint="default"/>
      </w:rPr>
    </w:lvl>
    <w:lvl w:ilvl="7" w:tplc="240A0003" w:tentative="1">
      <w:start w:val="1"/>
      <w:numFmt w:val="bullet"/>
      <w:lvlText w:val="o"/>
      <w:lvlJc w:val="left"/>
      <w:pPr>
        <w:ind w:left="6895" w:hanging="360"/>
      </w:pPr>
      <w:rPr>
        <w:rFonts w:ascii="Courier New" w:hAnsi="Courier New" w:cs="Courier New" w:hint="default"/>
      </w:rPr>
    </w:lvl>
    <w:lvl w:ilvl="8" w:tplc="240A0005" w:tentative="1">
      <w:start w:val="1"/>
      <w:numFmt w:val="bullet"/>
      <w:lvlText w:val=""/>
      <w:lvlJc w:val="left"/>
      <w:pPr>
        <w:ind w:left="7615" w:hanging="360"/>
      </w:pPr>
      <w:rPr>
        <w:rFonts w:ascii="Wingdings" w:hAnsi="Wingdings" w:hint="default"/>
      </w:rPr>
    </w:lvl>
  </w:abstractNum>
  <w:abstractNum w:abstractNumId="35" w15:restartNumberingAfterBreak="0">
    <w:nsid w:val="6C6D5296"/>
    <w:multiLevelType w:val="hybridMultilevel"/>
    <w:tmpl w:val="CE144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EA2197"/>
    <w:multiLevelType w:val="hybridMultilevel"/>
    <w:tmpl w:val="420ACD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CA76B7"/>
    <w:multiLevelType w:val="hybridMultilevel"/>
    <w:tmpl w:val="7E863F4E"/>
    <w:lvl w:ilvl="0" w:tplc="C03C31A8">
      <w:start w:val="3"/>
      <w:numFmt w:val="bullet"/>
      <w:lvlText w:val="-"/>
      <w:lvlJc w:val="left"/>
      <w:pPr>
        <w:ind w:left="1440" w:hanging="360"/>
      </w:pPr>
      <w:rPr>
        <w:rFonts w:ascii="Arial" w:eastAsia="Arial" w:hAnsi="Arial" w:cs="Arial" w:hint="default"/>
        <w:b/>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315325B"/>
    <w:multiLevelType w:val="multilevel"/>
    <w:tmpl w:val="FD52D9FE"/>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9" w15:restartNumberingAfterBreak="0">
    <w:nsid w:val="731C5C16"/>
    <w:multiLevelType w:val="hybridMultilevel"/>
    <w:tmpl w:val="E54C12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84F51FB"/>
    <w:multiLevelType w:val="hybridMultilevel"/>
    <w:tmpl w:val="DC6815A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895543"/>
    <w:multiLevelType w:val="multilevel"/>
    <w:tmpl w:val="5046E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39"/>
  </w:num>
  <w:num w:numId="5">
    <w:abstractNumId w:val="30"/>
  </w:num>
  <w:num w:numId="6">
    <w:abstractNumId w:val="17"/>
  </w:num>
  <w:num w:numId="7">
    <w:abstractNumId w:val="2"/>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6"/>
  </w:num>
  <w:num w:numId="12">
    <w:abstractNumId w:val="9"/>
  </w:num>
  <w:num w:numId="13">
    <w:abstractNumId w:val="41"/>
  </w:num>
  <w:num w:numId="14">
    <w:abstractNumId w:val="29"/>
  </w:num>
  <w:num w:numId="15">
    <w:abstractNumId w:val="12"/>
  </w:num>
  <w:num w:numId="16">
    <w:abstractNumId w:val="33"/>
  </w:num>
  <w:num w:numId="17">
    <w:abstractNumId w:val="15"/>
  </w:num>
  <w:num w:numId="18">
    <w:abstractNumId w:val="28"/>
  </w:num>
  <w:num w:numId="19">
    <w:abstractNumId w:val="4"/>
  </w:num>
  <w:num w:numId="20">
    <w:abstractNumId w:val="18"/>
  </w:num>
  <w:num w:numId="21">
    <w:abstractNumId w:val="40"/>
  </w:num>
  <w:num w:numId="22">
    <w:abstractNumId w:val="24"/>
  </w:num>
  <w:num w:numId="23">
    <w:abstractNumId w:val="13"/>
  </w:num>
  <w:num w:numId="24">
    <w:abstractNumId w:val="0"/>
  </w:num>
  <w:num w:numId="25">
    <w:abstractNumId w:val="34"/>
  </w:num>
  <w:num w:numId="26">
    <w:abstractNumId w:val="25"/>
  </w:num>
  <w:num w:numId="27">
    <w:abstractNumId w:val="21"/>
  </w:num>
  <w:num w:numId="28">
    <w:abstractNumId w:val="35"/>
  </w:num>
  <w:num w:numId="29">
    <w:abstractNumId w:val="31"/>
  </w:num>
  <w:num w:numId="30">
    <w:abstractNumId w:val="6"/>
  </w:num>
  <w:num w:numId="31">
    <w:abstractNumId w:val="5"/>
  </w:num>
  <w:num w:numId="32">
    <w:abstractNumId w:val="11"/>
  </w:num>
  <w:num w:numId="33">
    <w:abstractNumId w:val="3"/>
  </w:num>
  <w:num w:numId="34">
    <w:abstractNumId w:val="27"/>
  </w:num>
  <w:num w:numId="35">
    <w:abstractNumId w:val="36"/>
  </w:num>
  <w:num w:numId="36">
    <w:abstractNumId w:val="37"/>
  </w:num>
  <w:num w:numId="37">
    <w:abstractNumId w:val="23"/>
  </w:num>
  <w:num w:numId="38">
    <w:abstractNumId w:val="10"/>
  </w:num>
  <w:num w:numId="39">
    <w:abstractNumId w:val="20"/>
  </w:num>
  <w:num w:numId="40">
    <w:abstractNumId w:val="22"/>
  </w:num>
  <w:num w:numId="41">
    <w:abstractNumId w:val="3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5E"/>
    <w:rsid w:val="0000129E"/>
    <w:rsid w:val="00004803"/>
    <w:rsid w:val="000114C4"/>
    <w:rsid w:val="00011825"/>
    <w:rsid w:val="00013EF8"/>
    <w:rsid w:val="00014630"/>
    <w:rsid w:val="00016850"/>
    <w:rsid w:val="000241A5"/>
    <w:rsid w:val="0003005C"/>
    <w:rsid w:val="000318CA"/>
    <w:rsid w:val="00036468"/>
    <w:rsid w:val="00041AB6"/>
    <w:rsid w:val="0004441A"/>
    <w:rsid w:val="00047C84"/>
    <w:rsid w:val="00047E5E"/>
    <w:rsid w:val="0005036D"/>
    <w:rsid w:val="00051A1C"/>
    <w:rsid w:val="00060871"/>
    <w:rsid w:val="00061027"/>
    <w:rsid w:val="00070D0E"/>
    <w:rsid w:val="000744B6"/>
    <w:rsid w:val="00074BDD"/>
    <w:rsid w:val="00076BC1"/>
    <w:rsid w:val="000861CA"/>
    <w:rsid w:val="00091C23"/>
    <w:rsid w:val="000A48C5"/>
    <w:rsid w:val="000B6215"/>
    <w:rsid w:val="000D6880"/>
    <w:rsid w:val="000E0C33"/>
    <w:rsid w:val="000F10CB"/>
    <w:rsid w:val="000F7403"/>
    <w:rsid w:val="000F7551"/>
    <w:rsid w:val="0010437E"/>
    <w:rsid w:val="001062CD"/>
    <w:rsid w:val="0011243C"/>
    <w:rsid w:val="00113AB5"/>
    <w:rsid w:val="00122099"/>
    <w:rsid w:val="00125B80"/>
    <w:rsid w:val="00133215"/>
    <w:rsid w:val="00144772"/>
    <w:rsid w:val="00155A81"/>
    <w:rsid w:val="001667E1"/>
    <w:rsid w:val="00170EC1"/>
    <w:rsid w:val="001723DF"/>
    <w:rsid w:val="00172639"/>
    <w:rsid w:val="0017314E"/>
    <w:rsid w:val="001775F9"/>
    <w:rsid w:val="00181F52"/>
    <w:rsid w:val="00182EFB"/>
    <w:rsid w:val="00183C0F"/>
    <w:rsid w:val="00185AE6"/>
    <w:rsid w:val="00195CA7"/>
    <w:rsid w:val="00197245"/>
    <w:rsid w:val="00197D96"/>
    <w:rsid w:val="001B1732"/>
    <w:rsid w:val="001B3375"/>
    <w:rsid w:val="001C2A3F"/>
    <w:rsid w:val="001C4276"/>
    <w:rsid w:val="001C5F7D"/>
    <w:rsid w:val="001D1A21"/>
    <w:rsid w:val="001F4AAB"/>
    <w:rsid w:val="00201F1E"/>
    <w:rsid w:val="002026F6"/>
    <w:rsid w:val="00202A4B"/>
    <w:rsid w:val="00203C1F"/>
    <w:rsid w:val="002042BA"/>
    <w:rsid w:val="00212297"/>
    <w:rsid w:val="00213B0B"/>
    <w:rsid w:val="00226706"/>
    <w:rsid w:val="0023587D"/>
    <w:rsid w:val="00252936"/>
    <w:rsid w:val="00252B12"/>
    <w:rsid w:val="00253AB2"/>
    <w:rsid w:val="00255887"/>
    <w:rsid w:val="00256120"/>
    <w:rsid w:val="00257DDC"/>
    <w:rsid w:val="00261A0C"/>
    <w:rsid w:val="002624E2"/>
    <w:rsid w:val="00262CF4"/>
    <w:rsid w:val="00266767"/>
    <w:rsid w:val="002714D3"/>
    <w:rsid w:val="00295FBB"/>
    <w:rsid w:val="002A1540"/>
    <w:rsid w:val="002A333C"/>
    <w:rsid w:val="002A39C0"/>
    <w:rsid w:val="002A3F52"/>
    <w:rsid w:val="002A41E4"/>
    <w:rsid w:val="002B09D8"/>
    <w:rsid w:val="002B6189"/>
    <w:rsid w:val="002C21D7"/>
    <w:rsid w:val="002C3603"/>
    <w:rsid w:val="002C442D"/>
    <w:rsid w:val="002C5F98"/>
    <w:rsid w:val="002C77AC"/>
    <w:rsid w:val="002C77B1"/>
    <w:rsid w:val="002D3361"/>
    <w:rsid w:val="002E7D32"/>
    <w:rsid w:val="002F1791"/>
    <w:rsid w:val="002F1916"/>
    <w:rsid w:val="002F4DE6"/>
    <w:rsid w:val="002F5857"/>
    <w:rsid w:val="00300234"/>
    <w:rsid w:val="003004B0"/>
    <w:rsid w:val="003065EC"/>
    <w:rsid w:val="0030753A"/>
    <w:rsid w:val="003150B2"/>
    <w:rsid w:val="003176A4"/>
    <w:rsid w:val="00326AF9"/>
    <w:rsid w:val="00331346"/>
    <w:rsid w:val="003401BA"/>
    <w:rsid w:val="003471C4"/>
    <w:rsid w:val="00354A81"/>
    <w:rsid w:val="003564B5"/>
    <w:rsid w:val="00360729"/>
    <w:rsid w:val="00362CD1"/>
    <w:rsid w:val="00364925"/>
    <w:rsid w:val="00365339"/>
    <w:rsid w:val="0037175D"/>
    <w:rsid w:val="0037741F"/>
    <w:rsid w:val="00381B34"/>
    <w:rsid w:val="0038450D"/>
    <w:rsid w:val="00384985"/>
    <w:rsid w:val="00384C1D"/>
    <w:rsid w:val="0039359F"/>
    <w:rsid w:val="003A08EF"/>
    <w:rsid w:val="003A3920"/>
    <w:rsid w:val="003A3AAA"/>
    <w:rsid w:val="003A4384"/>
    <w:rsid w:val="003A6F73"/>
    <w:rsid w:val="003B0BBE"/>
    <w:rsid w:val="003B2219"/>
    <w:rsid w:val="003B2C79"/>
    <w:rsid w:val="003B5E10"/>
    <w:rsid w:val="003B5FD8"/>
    <w:rsid w:val="003B73BB"/>
    <w:rsid w:val="003C7D0E"/>
    <w:rsid w:val="003E1B3A"/>
    <w:rsid w:val="003E6943"/>
    <w:rsid w:val="003E6DB2"/>
    <w:rsid w:val="003F0E83"/>
    <w:rsid w:val="0040040E"/>
    <w:rsid w:val="004044E0"/>
    <w:rsid w:val="00407B82"/>
    <w:rsid w:val="00410B5E"/>
    <w:rsid w:val="00413D2A"/>
    <w:rsid w:val="00415D33"/>
    <w:rsid w:val="00422358"/>
    <w:rsid w:val="004245D2"/>
    <w:rsid w:val="00426F83"/>
    <w:rsid w:val="0043082F"/>
    <w:rsid w:val="00436C36"/>
    <w:rsid w:val="00437A51"/>
    <w:rsid w:val="00437F56"/>
    <w:rsid w:val="0044092B"/>
    <w:rsid w:val="00441F82"/>
    <w:rsid w:val="004424F1"/>
    <w:rsid w:val="00457D85"/>
    <w:rsid w:val="00461D0E"/>
    <w:rsid w:val="00462CFC"/>
    <w:rsid w:val="0046340C"/>
    <w:rsid w:val="00482301"/>
    <w:rsid w:val="00486298"/>
    <w:rsid w:val="004A2F50"/>
    <w:rsid w:val="004B1482"/>
    <w:rsid w:val="004D4DCD"/>
    <w:rsid w:val="004E2D89"/>
    <w:rsid w:val="004F39A6"/>
    <w:rsid w:val="004F4241"/>
    <w:rsid w:val="00500809"/>
    <w:rsid w:val="00501DED"/>
    <w:rsid w:val="00503528"/>
    <w:rsid w:val="00505A62"/>
    <w:rsid w:val="0051227A"/>
    <w:rsid w:val="00515FBF"/>
    <w:rsid w:val="005160CE"/>
    <w:rsid w:val="00521EE1"/>
    <w:rsid w:val="005228B3"/>
    <w:rsid w:val="00525008"/>
    <w:rsid w:val="00534190"/>
    <w:rsid w:val="00537ACF"/>
    <w:rsid w:val="00541F98"/>
    <w:rsid w:val="0054560E"/>
    <w:rsid w:val="005535AB"/>
    <w:rsid w:val="00553D66"/>
    <w:rsid w:val="005542C9"/>
    <w:rsid w:val="00561AEC"/>
    <w:rsid w:val="00565C9F"/>
    <w:rsid w:val="00577629"/>
    <w:rsid w:val="00594968"/>
    <w:rsid w:val="005A463B"/>
    <w:rsid w:val="005B0FCD"/>
    <w:rsid w:val="005B23D1"/>
    <w:rsid w:val="005C1EB8"/>
    <w:rsid w:val="005C47F6"/>
    <w:rsid w:val="005C5EC0"/>
    <w:rsid w:val="005D01CE"/>
    <w:rsid w:val="005D5BD6"/>
    <w:rsid w:val="005E4EFE"/>
    <w:rsid w:val="005E5812"/>
    <w:rsid w:val="005E5E24"/>
    <w:rsid w:val="005E7183"/>
    <w:rsid w:val="005F333A"/>
    <w:rsid w:val="006126DB"/>
    <w:rsid w:val="00612DFE"/>
    <w:rsid w:val="00616159"/>
    <w:rsid w:val="00620929"/>
    <w:rsid w:val="00625B18"/>
    <w:rsid w:val="00627D01"/>
    <w:rsid w:val="006313D5"/>
    <w:rsid w:val="0063214B"/>
    <w:rsid w:val="0063674E"/>
    <w:rsid w:val="00637B1E"/>
    <w:rsid w:val="00647D5F"/>
    <w:rsid w:val="00653242"/>
    <w:rsid w:val="006532EC"/>
    <w:rsid w:val="006557D6"/>
    <w:rsid w:val="0065590A"/>
    <w:rsid w:val="006565C9"/>
    <w:rsid w:val="0065680D"/>
    <w:rsid w:val="006575A4"/>
    <w:rsid w:val="00664854"/>
    <w:rsid w:val="00664E63"/>
    <w:rsid w:val="00672B6C"/>
    <w:rsid w:val="00672CEC"/>
    <w:rsid w:val="00674232"/>
    <w:rsid w:val="0067568D"/>
    <w:rsid w:val="006818AE"/>
    <w:rsid w:val="006818D0"/>
    <w:rsid w:val="00684B77"/>
    <w:rsid w:val="00685E68"/>
    <w:rsid w:val="0069336B"/>
    <w:rsid w:val="006A60B0"/>
    <w:rsid w:val="006B0444"/>
    <w:rsid w:val="006B0B09"/>
    <w:rsid w:val="006B416D"/>
    <w:rsid w:val="006B7E20"/>
    <w:rsid w:val="006C0E17"/>
    <w:rsid w:val="006C3BAB"/>
    <w:rsid w:val="006D2C7B"/>
    <w:rsid w:val="006D2D62"/>
    <w:rsid w:val="006D5DDA"/>
    <w:rsid w:val="006E33D1"/>
    <w:rsid w:val="006E3AC3"/>
    <w:rsid w:val="006F4059"/>
    <w:rsid w:val="006F644D"/>
    <w:rsid w:val="006F7444"/>
    <w:rsid w:val="0070214B"/>
    <w:rsid w:val="00702BFA"/>
    <w:rsid w:val="007052CE"/>
    <w:rsid w:val="007074AE"/>
    <w:rsid w:val="00707FBC"/>
    <w:rsid w:val="007111F5"/>
    <w:rsid w:val="007143D2"/>
    <w:rsid w:val="00721878"/>
    <w:rsid w:val="00722C1B"/>
    <w:rsid w:val="00725269"/>
    <w:rsid w:val="00726244"/>
    <w:rsid w:val="00732166"/>
    <w:rsid w:val="0073314F"/>
    <w:rsid w:val="00741B6F"/>
    <w:rsid w:val="007430D5"/>
    <w:rsid w:val="00744DED"/>
    <w:rsid w:val="00745B88"/>
    <w:rsid w:val="0074689A"/>
    <w:rsid w:val="0075200A"/>
    <w:rsid w:val="00752F1A"/>
    <w:rsid w:val="00753176"/>
    <w:rsid w:val="00757496"/>
    <w:rsid w:val="007579B6"/>
    <w:rsid w:val="007630C6"/>
    <w:rsid w:val="007672CB"/>
    <w:rsid w:val="00773FA7"/>
    <w:rsid w:val="00780EE6"/>
    <w:rsid w:val="007900F8"/>
    <w:rsid w:val="00792129"/>
    <w:rsid w:val="007A04DC"/>
    <w:rsid w:val="007A0B7B"/>
    <w:rsid w:val="007A38C2"/>
    <w:rsid w:val="007B33BC"/>
    <w:rsid w:val="007B467D"/>
    <w:rsid w:val="007B6057"/>
    <w:rsid w:val="007B6FC4"/>
    <w:rsid w:val="007C1049"/>
    <w:rsid w:val="007C3296"/>
    <w:rsid w:val="007C4A3B"/>
    <w:rsid w:val="007C523F"/>
    <w:rsid w:val="007C5A00"/>
    <w:rsid w:val="007C7926"/>
    <w:rsid w:val="007D20B5"/>
    <w:rsid w:val="007E0987"/>
    <w:rsid w:val="007E2BDF"/>
    <w:rsid w:val="007F2EE5"/>
    <w:rsid w:val="007F5B9E"/>
    <w:rsid w:val="00801FA1"/>
    <w:rsid w:val="0080644D"/>
    <w:rsid w:val="0081265C"/>
    <w:rsid w:val="0081362D"/>
    <w:rsid w:val="00815DA4"/>
    <w:rsid w:val="008212D5"/>
    <w:rsid w:val="00822E69"/>
    <w:rsid w:val="00823898"/>
    <w:rsid w:val="00833424"/>
    <w:rsid w:val="00834293"/>
    <w:rsid w:val="008356F1"/>
    <w:rsid w:val="0084071A"/>
    <w:rsid w:val="00840F1E"/>
    <w:rsid w:val="00841DDD"/>
    <w:rsid w:val="0085021A"/>
    <w:rsid w:val="0085239F"/>
    <w:rsid w:val="0085553D"/>
    <w:rsid w:val="00867383"/>
    <w:rsid w:val="008704E3"/>
    <w:rsid w:val="008714B0"/>
    <w:rsid w:val="008766DC"/>
    <w:rsid w:val="008767ED"/>
    <w:rsid w:val="008827EF"/>
    <w:rsid w:val="00887D9E"/>
    <w:rsid w:val="008914BE"/>
    <w:rsid w:val="00895556"/>
    <w:rsid w:val="008957F9"/>
    <w:rsid w:val="008A00AC"/>
    <w:rsid w:val="008A4026"/>
    <w:rsid w:val="008A7C22"/>
    <w:rsid w:val="008A7F2B"/>
    <w:rsid w:val="008B040F"/>
    <w:rsid w:val="008B3235"/>
    <w:rsid w:val="008B4F21"/>
    <w:rsid w:val="008B7172"/>
    <w:rsid w:val="008D4327"/>
    <w:rsid w:val="008D435C"/>
    <w:rsid w:val="008E205F"/>
    <w:rsid w:val="008E45BA"/>
    <w:rsid w:val="008F1866"/>
    <w:rsid w:val="008F1DFE"/>
    <w:rsid w:val="00901597"/>
    <w:rsid w:val="00903999"/>
    <w:rsid w:val="009132FC"/>
    <w:rsid w:val="00925581"/>
    <w:rsid w:val="00925957"/>
    <w:rsid w:val="00945622"/>
    <w:rsid w:val="00947700"/>
    <w:rsid w:val="009504DF"/>
    <w:rsid w:val="00956789"/>
    <w:rsid w:val="00960D0D"/>
    <w:rsid w:val="00975207"/>
    <w:rsid w:val="00982B3C"/>
    <w:rsid w:val="00987419"/>
    <w:rsid w:val="00987FBE"/>
    <w:rsid w:val="00993385"/>
    <w:rsid w:val="00994414"/>
    <w:rsid w:val="009959A2"/>
    <w:rsid w:val="009A27C8"/>
    <w:rsid w:val="009A7C60"/>
    <w:rsid w:val="009B13DD"/>
    <w:rsid w:val="009B1585"/>
    <w:rsid w:val="009B2940"/>
    <w:rsid w:val="009B3582"/>
    <w:rsid w:val="009C4196"/>
    <w:rsid w:val="009C7FA0"/>
    <w:rsid w:val="009D0F47"/>
    <w:rsid w:val="009D105B"/>
    <w:rsid w:val="009D26DB"/>
    <w:rsid w:val="009D3DE9"/>
    <w:rsid w:val="009E64E0"/>
    <w:rsid w:val="009F2C33"/>
    <w:rsid w:val="009F7BC2"/>
    <w:rsid w:val="00A1121E"/>
    <w:rsid w:val="00A1727B"/>
    <w:rsid w:val="00A17DE3"/>
    <w:rsid w:val="00A2243A"/>
    <w:rsid w:val="00A30F0C"/>
    <w:rsid w:val="00A31EAB"/>
    <w:rsid w:val="00A33560"/>
    <w:rsid w:val="00A343FA"/>
    <w:rsid w:val="00A45C85"/>
    <w:rsid w:val="00A471B0"/>
    <w:rsid w:val="00A52609"/>
    <w:rsid w:val="00A52E80"/>
    <w:rsid w:val="00A53E1F"/>
    <w:rsid w:val="00A55BE3"/>
    <w:rsid w:val="00A602C1"/>
    <w:rsid w:val="00A61681"/>
    <w:rsid w:val="00A6703E"/>
    <w:rsid w:val="00A67651"/>
    <w:rsid w:val="00A722C1"/>
    <w:rsid w:val="00A762C0"/>
    <w:rsid w:val="00A777F6"/>
    <w:rsid w:val="00A80558"/>
    <w:rsid w:val="00A83D3C"/>
    <w:rsid w:val="00A8576A"/>
    <w:rsid w:val="00A92512"/>
    <w:rsid w:val="00A92F75"/>
    <w:rsid w:val="00A931D5"/>
    <w:rsid w:val="00A93686"/>
    <w:rsid w:val="00A94FA7"/>
    <w:rsid w:val="00A9787D"/>
    <w:rsid w:val="00AA4C06"/>
    <w:rsid w:val="00AA6341"/>
    <w:rsid w:val="00AA640A"/>
    <w:rsid w:val="00AB1E84"/>
    <w:rsid w:val="00AD3B04"/>
    <w:rsid w:val="00AD5DFC"/>
    <w:rsid w:val="00AD6684"/>
    <w:rsid w:val="00AE4DE4"/>
    <w:rsid w:val="00AE50BD"/>
    <w:rsid w:val="00AE572A"/>
    <w:rsid w:val="00AE63A7"/>
    <w:rsid w:val="00AF12BA"/>
    <w:rsid w:val="00AF1440"/>
    <w:rsid w:val="00AF25B6"/>
    <w:rsid w:val="00AF69AB"/>
    <w:rsid w:val="00B00A29"/>
    <w:rsid w:val="00B05559"/>
    <w:rsid w:val="00B05C78"/>
    <w:rsid w:val="00B139FD"/>
    <w:rsid w:val="00B205BD"/>
    <w:rsid w:val="00B328ED"/>
    <w:rsid w:val="00B3492F"/>
    <w:rsid w:val="00B37CDE"/>
    <w:rsid w:val="00B43C97"/>
    <w:rsid w:val="00B453A5"/>
    <w:rsid w:val="00B50944"/>
    <w:rsid w:val="00B5488A"/>
    <w:rsid w:val="00B54ECC"/>
    <w:rsid w:val="00B5521E"/>
    <w:rsid w:val="00B56DAD"/>
    <w:rsid w:val="00B6030E"/>
    <w:rsid w:val="00B61B70"/>
    <w:rsid w:val="00B635C9"/>
    <w:rsid w:val="00B64FDD"/>
    <w:rsid w:val="00B662C0"/>
    <w:rsid w:val="00B66852"/>
    <w:rsid w:val="00B67D00"/>
    <w:rsid w:val="00B710E4"/>
    <w:rsid w:val="00B71DD5"/>
    <w:rsid w:val="00B7625C"/>
    <w:rsid w:val="00B80970"/>
    <w:rsid w:val="00B81681"/>
    <w:rsid w:val="00B83E6A"/>
    <w:rsid w:val="00B84555"/>
    <w:rsid w:val="00B872AC"/>
    <w:rsid w:val="00B87F73"/>
    <w:rsid w:val="00B90720"/>
    <w:rsid w:val="00BA6CBF"/>
    <w:rsid w:val="00BB7FFE"/>
    <w:rsid w:val="00BC2AF7"/>
    <w:rsid w:val="00BC34E4"/>
    <w:rsid w:val="00BC57D5"/>
    <w:rsid w:val="00BC5A35"/>
    <w:rsid w:val="00BD00AA"/>
    <w:rsid w:val="00BD35DF"/>
    <w:rsid w:val="00BE47D2"/>
    <w:rsid w:val="00BE77CA"/>
    <w:rsid w:val="00BF1548"/>
    <w:rsid w:val="00BF246E"/>
    <w:rsid w:val="00BF63DC"/>
    <w:rsid w:val="00BF6B4D"/>
    <w:rsid w:val="00C1119C"/>
    <w:rsid w:val="00C1497B"/>
    <w:rsid w:val="00C16356"/>
    <w:rsid w:val="00C1692C"/>
    <w:rsid w:val="00C30DF8"/>
    <w:rsid w:val="00C5018A"/>
    <w:rsid w:val="00C5535E"/>
    <w:rsid w:val="00C565E2"/>
    <w:rsid w:val="00C74AA5"/>
    <w:rsid w:val="00C764EE"/>
    <w:rsid w:val="00C774C5"/>
    <w:rsid w:val="00C82026"/>
    <w:rsid w:val="00C85D8C"/>
    <w:rsid w:val="00C87CC5"/>
    <w:rsid w:val="00C87F88"/>
    <w:rsid w:val="00C912A3"/>
    <w:rsid w:val="00C9165D"/>
    <w:rsid w:val="00C930B2"/>
    <w:rsid w:val="00C96384"/>
    <w:rsid w:val="00CA0173"/>
    <w:rsid w:val="00CA4951"/>
    <w:rsid w:val="00CA5B26"/>
    <w:rsid w:val="00CA5BB1"/>
    <w:rsid w:val="00CA77BE"/>
    <w:rsid w:val="00CB5646"/>
    <w:rsid w:val="00CC02F6"/>
    <w:rsid w:val="00CC1B46"/>
    <w:rsid w:val="00CD00EF"/>
    <w:rsid w:val="00CD029C"/>
    <w:rsid w:val="00CD0CA4"/>
    <w:rsid w:val="00CD4DBE"/>
    <w:rsid w:val="00CF5C12"/>
    <w:rsid w:val="00CF6935"/>
    <w:rsid w:val="00D048BB"/>
    <w:rsid w:val="00D06DB7"/>
    <w:rsid w:val="00D073BF"/>
    <w:rsid w:val="00D0787E"/>
    <w:rsid w:val="00D108C8"/>
    <w:rsid w:val="00D1212A"/>
    <w:rsid w:val="00D12896"/>
    <w:rsid w:val="00D15CD1"/>
    <w:rsid w:val="00D1648D"/>
    <w:rsid w:val="00D17DD9"/>
    <w:rsid w:val="00D21685"/>
    <w:rsid w:val="00D25086"/>
    <w:rsid w:val="00D323D0"/>
    <w:rsid w:val="00D357D1"/>
    <w:rsid w:val="00D366B1"/>
    <w:rsid w:val="00D37AFF"/>
    <w:rsid w:val="00D46F52"/>
    <w:rsid w:val="00D60A3E"/>
    <w:rsid w:val="00D62CE5"/>
    <w:rsid w:val="00D722B4"/>
    <w:rsid w:val="00D72522"/>
    <w:rsid w:val="00D7259F"/>
    <w:rsid w:val="00D836CC"/>
    <w:rsid w:val="00D840EA"/>
    <w:rsid w:val="00D86472"/>
    <w:rsid w:val="00D9372A"/>
    <w:rsid w:val="00DA1141"/>
    <w:rsid w:val="00DA20A6"/>
    <w:rsid w:val="00DA6264"/>
    <w:rsid w:val="00DB1C02"/>
    <w:rsid w:val="00DC2612"/>
    <w:rsid w:val="00DC379F"/>
    <w:rsid w:val="00DC73D5"/>
    <w:rsid w:val="00DE0B4D"/>
    <w:rsid w:val="00DE4893"/>
    <w:rsid w:val="00DE66B7"/>
    <w:rsid w:val="00DE70F0"/>
    <w:rsid w:val="00DF0DCF"/>
    <w:rsid w:val="00E017F3"/>
    <w:rsid w:val="00E03BAE"/>
    <w:rsid w:val="00E041BE"/>
    <w:rsid w:val="00E041F2"/>
    <w:rsid w:val="00E147BE"/>
    <w:rsid w:val="00E1704F"/>
    <w:rsid w:val="00E21C06"/>
    <w:rsid w:val="00E276E1"/>
    <w:rsid w:val="00E3006A"/>
    <w:rsid w:val="00E304AB"/>
    <w:rsid w:val="00E3417B"/>
    <w:rsid w:val="00E3534E"/>
    <w:rsid w:val="00E4107E"/>
    <w:rsid w:val="00E60704"/>
    <w:rsid w:val="00E64EF3"/>
    <w:rsid w:val="00E65458"/>
    <w:rsid w:val="00E72515"/>
    <w:rsid w:val="00E72A58"/>
    <w:rsid w:val="00E82F67"/>
    <w:rsid w:val="00E901DC"/>
    <w:rsid w:val="00E976A6"/>
    <w:rsid w:val="00EA1BD4"/>
    <w:rsid w:val="00EA4FBB"/>
    <w:rsid w:val="00EA79B9"/>
    <w:rsid w:val="00EB00CD"/>
    <w:rsid w:val="00EB52E1"/>
    <w:rsid w:val="00EB781D"/>
    <w:rsid w:val="00EC276F"/>
    <w:rsid w:val="00EC7852"/>
    <w:rsid w:val="00EC7CA4"/>
    <w:rsid w:val="00ED6005"/>
    <w:rsid w:val="00ED69D6"/>
    <w:rsid w:val="00EE0078"/>
    <w:rsid w:val="00EE0A60"/>
    <w:rsid w:val="00EE330D"/>
    <w:rsid w:val="00EE378C"/>
    <w:rsid w:val="00EE7AA6"/>
    <w:rsid w:val="00EF3D1D"/>
    <w:rsid w:val="00EF445A"/>
    <w:rsid w:val="00F008DE"/>
    <w:rsid w:val="00F01723"/>
    <w:rsid w:val="00F042CC"/>
    <w:rsid w:val="00F12E73"/>
    <w:rsid w:val="00F218FA"/>
    <w:rsid w:val="00F24729"/>
    <w:rsid w:val="00F25F40"/>
    <w:rsid w:val="00F27726"/>
    <w:rsid w:val="00F32A23"/>
    <w:rsid w:val="00F33828"/>
    <w:rsid w:val="00F35824"/>
    <w:rsid w:val="00F423CB"/>
    <w:rsid w:val="00F43BF1"/>
    <w:rsid w:val="00F471EF"/>
    <w:rsid w:val="00F5245F"/>
    <w:rsid w:val="00F53DAC"/>
    <w:rsid w:val="00F558AE"/>
    <w:rsid w:val="00F5718B"/>
    <w:rsid w:val="00F57B2C"/>
    <w:rsid w:val="00F73AC1"/>
    <w:rsid w:val="00F77E80"/>
    <w:rsid w:val="00F80D93"/>
    <w:rsid w:val="00F81FF8"/>
    <w:rsid w:val="00F82778"/>
    <w:rsid w:val="00F8286C"/>
    <w:rsid w:val="00F94887"/>
    <w:rsid w:val="00F9638A"/>
    <w:rsid w:val="00FA08BE"/>
    <w:rsid w:val="00FA3F46"/>
    <w:rsid w:val="00FA40FE"/>
    <w:rsid w:val="00FA7D81"/>
    <w:rsid w:val="00FB31C5"/>
    <w:rsid w:val="00FB508D"/>
    <w:rsid w:val="00FC224A"/>
    <w:rsid w:val="00FC4585"/>
    <w:rsid w:val="00FC52D4"/>
    <w:rsid w:val="00FC68CF"/>
    <w:rsid w:val="00FD0E09"/>
    <w:rsid w:val="00FD5C15"/>
    <w:rsid w:val="00FE2363"/>
    <w:rsid w:val="00FE7C0D"/>
    <w:rsid w:val="00FF104A"/>
    <w:rsid w:val="00FF18F2"/>
    <w:rsid w:val="00FF1DE2"/>
    <w:rsid w:val="00FF3FB1"/>
    <w:rsid w:val="00FF414C"/>
    <w:rsid w:val="00FF57D8"/>
    <w:rsid w:val="00FF79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B3F97"/>
  <w15:chartTrackingRefBased/>
  <w15:docId w15:val="{C3E0C631-15A5-1948-BEE4-2EC6AF1B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firstLine="708"/>
      <w:jc w:val="both"/>
      <w:outlineLvl w:val="0"/>
    </w:pPr>
    <w:rPr>
      <w:rFonts w:ascii="Arial" w:hAnsi="Arial" w:cs="Arial"/>
      <w:b/>
      <w:sz w:val="20"/>
      <w:lang w:val="en-US"/>
    </w:rPr>
  </w:style>
  <w:style w:type="paragraph" w:styleId="Ttulo3">
    <w:name w:val="heading 3"/>
    <w:basedOn w:val="Normal"/>
    <w:next w:val="Normal"/>
    <w:qFormat/>
    <w:pPr>
      <w:keepNext/>
      <w:jc w:val="both"/>
      <w:outlineLvl w:val="2"/>
    </w:pPr>
    <w:rPr>
      <w:rFonts w:ascii="Arial" w:hAnsi="Arial"/>
      <w:szCs w:val="20"/>
      <w:lang w:val="es-ES_tradnl"/>
    </w:rPr>
  </w:style>
  <w:style w:type="paragraph" w:styleId="Ttulo8">
    <w:name w:val="heading 8"/>
    <w:basedOn w:val="Normal"/>
    <w:next w:val="Normal"/>
    <w:qFormat/>
    <w:pPr>
      <w:keepNext/>
      <w:outlineLvl w:val="7"/>
    </w:pPr>
    <w:rPr>
      <w:rFonts w:ascii="Arial" w:hAnsi="Arial"/>
      <w:b/>
      <w:snapToGrid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szCs w:val="20"/>
      <w:lang w:val="es-MX"/>
    </w:rPr>
  </w:style>
  <w:style w:type="paragraph" w:styleId="Sangradetextonormal">
    <w:name w:val="Body Text Indent"/>
    <w:basedOn w:val="Normal"/>
    <w:pPr>
      <w:ind w:left="360"/>
      <w:jc w:val="both"/>
    </w:pPr>
    <w:rPr>
      <w:rFonts w:ascii="Arial" w:hAnsi="Arial" w:cs="Arial"/>
      <w:sz w:val="22"/>
      <w:lang w:val="es-CO"/>
    </w:rPr>
  </w:style>
  <w:style w:type="paragraph" w:styleId="Textoindependiente2">
    <w:name w:val="Body Text 2"/>
    <w:basedOn w:val="Normal"/>
    <w:pPr>
      <w:jc w:val="both"/>
    </w:pPr>
    <w:rPr>
      <w:rFonts w:ascii="Arial" w:hAnsi="Arial"/>
      <w:sz w:val="20"/>
      <w:lang w:val="es-CO"/>
    </w:rPr>
  </w:style>
  <w:style w:type="character" w:styleId="Hipervnculo">
    <w:name w:val="Hyperlink"/>
    <w:rPr>
      <w:color w:val="0000FF"/>
      <w:u w:val="single"/>
    </w:rPr>
  </w:style>
  <w:style w:type="paragraph" w:styleId="Sinespaciado">
    <w:name w:val="No Spacing"/>
    <w:qFormat/>
    <w:rPr>
      <w:rFonts w:ascii="Arial" w:eastAsia="Calibri" w:hAnsi="Arial" w:cs="Arial"/>
      <w:color w:val="CC0099"/>
      <w:lang w:eastAsia="es-CO"/>
    </w:rPr>
  </w:style>
  <w:style w:type="paragraph" w:styleId="Textoindependiente3">
    <w:name w:val="Body Text 3"/>
    <w:basedOn w:val="Normal"/>
    <w:pPr>
      <w:suppressAutoHyphens/>
      <w:jc w:val="both"/>
    </w:pPr>
    <w:rPr>
      <w:rFonts w:ascii="Arial" w:hAnsi="Arial"/>
      <w:sz w:val="22"/>
      <w:szCs w:val="20"/>
      <w:lang w:eastAsia="ar-SA"/>
    </w:rPr>
  </w:style>
  <w:style w:type="paragraph" w:customStyle="1" w:styleId="Datosreunin">
    <w:name w:val="Datos_reunión"/>
    <w:basedOn w:val="Normal"/>
    <w:pPr>
      <w:pBdr>
        <w:top w:val="single" w:sz="8" w:space="5" w:color="000000"/>
      </w:pBdr>
      <w:tabs>
        <w:tab w:val="left" w:pos="2835"/>
      </w:tabs>
      <w:suppressAutoHyphens/>
      <w:spacing w:before="120"/>
      <w:ind w:left="2835" w:hanging="2835"/>
      <w:jc w:val="both"/>
    </w:pPr>
    <w:rPr>
      <w:rFonts w:ascii="CG Omega" w:hAnsi="CG Omega"/>
      <w:szCs w:val="20"/>
      <w:lang w:val="es-ES_tradnl" w:eastAsia="ar-SA"/>
    </w:rPr>
  </w:style>
  <w:style w:type="paragraph" w:customStyle="1" w:styleId="Apartado">
    <w:name w:val="Apartado"/>
    <w:basedOn w:val="Normal"/>
    <w:pPr>
      <w:tabs>
        <w:tab w:val="right" w:pos="9214"/>
      </w:tabs>
      <w:suppressAutoHyphens/>
      <w:spacing w:before="240"/>
      <w:ind w:left="1134" w:right="1701" w:hanging="1134"/>
      <w:jc w:val="both"/>
    </w:pPr>
    <w:rPr>
      <w:rFonts w:ascii="CG Omega" w:hAnsi="CG Omega"/>
      <w:szCs w:val="20"/>
      <w:lang w:val="es-ES_tradnl" w:eastAsia="ar-SA"/>
    </w:rPr>
  </w:style>
  <w:style w:type="paragraph" w:styleId="Ttulo">
    <w:name w:val="Title"/>
    <w:basedOn w:val="Normal"/>
    <w:next w:val="Subttulo"/>
    <w:qFormat/>
    <w:pPr>
      <w:suppressAutoHyphens/>
      <w:spacing w:before="120" w:after="120"/>
      <w:jc w:val="center"/>
    </w:pPr>
    <w:rPr>
      <w:rFonts w:ascii="Arial" w:hAnsi="Arial" w:cs="Arial"/>
      <w:b/>
      <w:lang w:eastAsia="ar-SA"/>
    </w:rPr>
  </w:style>
  <w:style w:type="paragraph" w:styleId="Subttulo">
    <w:name w:val="Subtitle"/>
    <w:basedOn w:val="Encabezado"/>
    <w:next w:val="Textoindependiente"/>
    <w:qFormat/>
    <w:pPr>
      <w:keepNext/>
      <w:tabs>
        <w:tab w:val="clear" w:pos="4252"/>
        <w:tab w:val="clear" w:pos="8504"/>
      </w:tabs>
      <w:suppressAutoHyphens/>
      <w:spacing w:before="240" w:after="120"/>
      <w:jc w:val="center"/>
    </w:pPr>
    <w:rPr>
      <w:rFonts w:ascii="Arial" w:eastAsia="Lucida Sans Unicode" w:hAnsi="Arial" w:cs="Tahoma"/>
      <w:i/>
      <w:iCs/>
      <w:sz w:val="28"/>
      <w:szCs w:val="28"/>
      <w:lang w:eastAsia="ar-SA"/>
    </w:rPr>
  </w:style>
  <w:style w:type="paragraph" w:customStyle="1" w:styleId="Contenidodelatabla">
    <w:name w:val="Contenido de la tabla"/>
    <w:basedOn w:val="Normal"/>
    <w:pPr>
      <w:suppressLineNumbers/>
      <w:suppressAutoHyphens/>
    </w:pPr>
    <w:rPr>
      <w:lang w:eastAsia="ar-SA"/>
    </w:rPr>
  </w:style>
  <w:style w:type="table" w:styleId="Tablaconcuadrcula">
    <w:name w:val="Table Grid"/>
    <w:basedOn w:val="Tablanormal"/>
    <w:rsid w:val="0069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AD3B04"/>
    <w:rPr>
      <w:sz w:val="16"/>
      <w:szCs w:val="16"/>
    </w:rPr>
  </w:style>
  <w:style w:type="paragraph" w:styleId="Textocomentario">
    <w:name w:val="annotation text"/>
    <w:basedOn w:val="Normal"/>
    <w:link w:val="TextocomentarioCar"/>
    <w:rsid w:val="00AD3B04"/>
    <w:rPr>
      <w:sz w:val="20"/>
      <w:szCs w:val="20"/>
    </w:rPr>
  </w:style>
  <w:style w:type="character" w:customStyle="1" w:styleId="TextocomentarioCar">
    <w:name w:val="Texto comentario Car"/>
    <w:basedOn w:val="Fuentedeprrafopredeter"/>
    <w:link w:val="Textocomentario"/>
    <w:rsid w:val="00AD3B04"/>
  </w:style>
  <w:style w:type="paragraph" w:styleId="Asuntodelcomentario">
    <w:name w:val="annotation subject"/>
    <w:basedOn w:val="Textocomentario"/>
    <w:next w:val="Textocomentario"/>
    <w:link w:val="AsuntodelcomentarioCar"/>
    <w:rsid w:val="00AD3B04"/>
    <w:rPr>
      <w:b/>
      <w:bCs/>
    </w:rPr>
  </w:style>
  <w:style w:type="character" w:customStyle="1" w:styleId="AsuntodelcomentarioCar">
    <w:name w:val="Asunto del comentario Car"/>
    <w:link w:val="Asuntodelcomentario"/>
    <w:rsid w:val="00AD3B04"/>
    <w:rPr>
      <w:b/>
      <w:bCs/>
    </w:rPr>
  </w:style>
  <w:style w:type="paragraph" w:styleId="Textodeglobo">
    <w:name w:val="Balloon Text"/>
    <w:basedOn w:val="Normal"/>
    <w:link w:val="TextodegloboCar"/>
    <w:rsid w:val="00AD3B04"/>
    <w:rPr>
      <w:rFonts w:ascii="Tahoma" w:hAnsi="Tahoma" w:cs="Tahoma"/>
      <w:sz w:val="16"/>
      <w:szCs w:val="16"/>
    </w:rPr>
  </w:style>
  <w:style w:type="character" w:customStyle="1" w:styleId="TextodegloboCar">
    <w:name w:val="Texto de globo Car"/>
    <w:link w:val="Textodeglobo"/>
    <w:rsid w:val="00AD3B04"/>
    <w:rPr>
      <w:rFonts w:ascii="Tahoma" w:hAnsi="Tahoma" w:cs="Tahoma"/>
      <w:sz w:val="16"/>
      <w:szCs w:val="16"/>
    </w:rPr>
  </w:style>
  <w:style w:type="paragraph" w:styleId="Mapadeldocumento">
    <w:name w:val="Document Map"/>
    <w:basedOn w:val="Normal"/>
    <w:link w:val="MapadeldocumentoCar"/>
    <w:rsid w:val="00AD3B04"/>
    <w:rPr>
      <w:rFonts w:ascii="Tahoma" w:hAnsi="Tahoma" w:cs="Tahoma"/>
      <w:sz w:val="16"/>
      <w:szCs w:val="16"/>
    </w:rPr>
  </w:style>
  <w:style w:type="character" w:customStyle="1" w:styleId="MapadeldocumentoCar">
    <w:name w:val="Mapa del documento Car"/>
    <w:link w:val="Mapadeldocumento"/>
    <w:rsid w:val="00AD3B04"/>
    <w:rPr>
      <w:rFonts w:ascii="Tahoma" w:hAnsi="Tahoma" w:cs="Tahoma"/>
      <w:sz w:val="16"/>
      <w:szCs w:val="16"/>
    </w:rPr>
  </w:style>
  <w:style w:type="character" w:styleId="Textoennegrita">
    <w:name w:val="Strong"/>
    <w:uiPriority w:val="22"/>
    <w:qFormat/>
    <w:rsid w:val="003176A4"/>
    <w:rPr>
      <w:b/>
      <w:bCs/>
    </w:rPr>
  </w:style>
  <w:style w:type="paragraph" w:styleId="Prrafodelista">
    <w:name w:val="List Paragraph"/>
    <w:basedOn w:val="Normal"/>
    <w:uiPriority w:val="34"/>
    <w:qFormat/>
    <w:rsid w:val="00A722C1"/>
    <w:pPr>
      <w:spacing w:line="276" w:lineRule="auto"/>
      <w:ind w:left="720"/>
      <w:contextualSpacing/>
    </w:pPr>
    <w:rPr>
      <w:rFonts w:ascii="Arial" w:eastAsia="Arial" w:hAnsi="Arial" w:cs="Arial"/>
      <w:sz w:val="22"/>
      <w:szCs w:val="22"/>
      <w:lang w:val="es-ES_tradnl" w:eastAsia="en-US"/>
    </w:rPr>
  </w:style>
  <w:style w:type="paragraph" w:styleId="Textonotapie">
    <w:name w:val="footnote text"/>
    <w:basedOn w:val="Normal"/>
    <w:link w:val="TextonotapieCar"/>
    <w:uiPriority w:val="99"/>
    <w:unhideWhenUsed/>
    <w:rsid w:val="00A722C1"/>
    <w:rPr>
      <w:rFonts w:ascii="Arial" w:eastAsia="Arial" w:hAnsi="Arial" w:cs="Arial"/>
      <w:sz w:val="20"/>
      <w:szCs w:val="20"/>
      <w:lang w:val="es-ES_tradnl" w:eastAsia="en-US"/>
    </w:rPr>
  </w:style>
  <w:style w:type="character" w:customStyle="1" w:styleId="TextonotapieCar">
    <w:name w:val="Texto nota pie Car"/>
    <w:link w:val="Textonotapie"/>
    <w:uiPriority w:val="99"/>
    <w:rsid w:val="00A722C1"/>
    <w:rPr>
      <w:rFonts w:ascii="Arial" w:eastAsia="Arial" w:hAnsi="Arial" w:cs="Arial"/>
      <w:lang w:val="es-ES_tradnl" w:eastAsia="en-US"/>
    </w:rPr>
  </w:style>
  <w:style w:type="character" w:styleId="Refdenotaalpie">
    <w:name w:val="footnote reference"/>
    <w:uiPriority w:val="99"/>
    <w:unhideWhenUsed/>
    <w:rsid w:val="00A722C1"/>
    <w:rPr>
      <w:vertAlign w:val="superscript"/>
    </w:rPr>
  </w:style>
  <w:style w:type="character" w:customStyle="1" w:styleId="Mencinsinresolver1">
    <w:name w:val="Mención sin resolver1"/>
    <w:basedOn w:val="Fuentedeprrafopredeter"/>
    <w:uiPriority w:val="99"/>
    <w:semiHidden/>
    <w:unhideWhenUsed/>
    <w:rsid w:val="002C442D"/>
    <w:rPr>
      <w:color w:val="605E5C"/>
      <w:shd w:val="clear" w:color="auto" w:fill="E1DFDD"/>
    </w:rPr>
  </w:style>
  <w:style w:type="paragraph" w:customStyle="1" w:styleId="paragraph">
    <w:name w:val="paragraph"/>
    <w:basedOn w:val="Normal"/>
    <w:rsid w:val="00DE4893"/>
    <w:rPr>
      <w:rFonts w:ascii="Calibri" w:eastAsiaTheme="minorHAnsi" w:hAnsi="Calibri" w:cs="Calibri"/>
      <w:sz w:val="22"/>
      <w:szCs w:val="22"/>
      <w:lang w:val="es-CO" w:eastAsia="es-CO"/>
    </w:rPr>
  </w:style>
  <w:style w:type="character" w:customStyle="1" w:styleId="normaltextrun">
    <w:name w:val="normaltextrun"/>
    <w:basedOn w:val="Fuentedeprrafopredeter"/>
    <w:rsid w:val="00DE4893"/>
  </w:style>
  <w:style w:type="paragraph" w:styleId="NormalWeb">
    <w:name w:val="Normal (Web)"/>
    <w:basedOn w:val="Normal"/>
    <w:uiPriority w:val="99"/>
    <w:unhideWhenUsed/>
    <w:rsid w:val="00DE4893"/>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3425">
      <w:bodyDiv w:val="1"/>
      <w:marLeft w:val="0"/>
      <w:marRight w:val="0"/>
      <w:marTop w:val="0"/>
      <w:marBottom w:val="0"/>
      <w:divBdr>
        <w:top w:val="none" w:sz="0" w:space="0" w:color="auto"/>
        <w:left w:val="none" w:sz="0" w:space="0" w:color="auto"/>
        <w:bottom w:val="none" w:sz="0" w:space="0" w:color="auto"/>
        <w:right w:val="none" w:sz="0" w:space="0" w:color="auto"/>
      </w:divBdr>
    </w:div>
    <w:div w:id="129829120">
      <w:bodyDiv w:val="1"/>
      <w:marLeft w:val="0"/>
      <w:marRight w:val="0"/>
      <w:marTop w:val="0"/>
      <w:marBottom w:val="0"/>
      <w:divBdr>
        <w:top w:val="none" w:sz="0" w:space="0" w:color="auto"/>
        <w:left w:val="none" w:sz="0" w:space="0" w:color="auto"/>
        <w:bottom w:val="none" w:sz="0" w:space="0" w:color="auto"/>
        <w:right w:val="none" w:sz="0" w:space="0" w:color="auto"/>
      </w:divBdr>
    </w:div>
    <w:div w:id="274142688">
      <w:bodyDiv w:val="1"/>
      <w:marLeft w:val="0"/>
      <w:marRight w:val="0"/>
      <w:marTop w:val="0"/>
      <w:marBottom w:val="0"/>
      <w:divBdr>
        <w:top w:val="none" w:sz="0" w:space="0" w:color="auto"/>
        <w:left w:val="none" w:sz="0" w:space="0" w:color="auto"/>
        <w:bottom w:val="none" w:sz="0" w:space="0" w:color="auto"/>
        <w:right w:val="none" w:sz="0" w:space="0" w:color="auto"/>
      </w:divBdr>
    </w:div>
    <w:div w:id="367996924">
      <w:bodyDiv w:val="1"/>
      <w:marLeft w:val="0"/>
      <w:marRight w:val="0"/>
      <w:marTop w:val="0"/>
      <w:marBottom w:val="0"/>
      <w:divBdr>
        <w:top w:val="none" w:sz="0" w:space="0" w:color="auto"/>
        <w:left w:val="none" w:sz="0" w:space="0" w:color="auto"/>
        <w:bottom w:val="none" w:sz="0" w:space="0" w:color="auto"/>
        <w:right w:val="none" w:sz="0" w:space="0" w:color="auto"/>
      </w:divBdr>
    </w:div>
    <w:div w:id="557009510">
      <w:bodyDiv w:val="1"/>
      <w:marLeft w:val="0"/>
      <w:marRight w:val="0"/>
      <w:marTop w:val="0"/>
      <w:marBottom w:val="0"/>
      <w:divBdr>
        <w:top w:val="none" w:sz="0" w:space="0" w:color="auto"/>
        <w:left w:val="none" w:sz="0" w:space="0" w:color="auto"/>
        <w:bottom w:val="none" w:sz="0" w:space="0" w:color="auto"/>
        <w:right w:val="none" w:sz="0" w:space="0" w:color="auto"/>
      </w:divBdr>
    </w:div>
    <w:div w:id="696391432">
      <w:bodyDiv w:val="1"/>
      <w:marLeft w:val="0"/>
      <w:marRight w:val="0"/>
      <w:marTop w:val="0"/>
      <w:marBottom w:val="0"/>
      <w:divBdr>
        <w:top w:val="none" w:sz="0" w:space="0" w:color="auto"/>
        <w:left w:val="none" w:sz="0" w:space="0" w:color="auto"/>
        <w:bottom w:val="none" w:sz="0" w:space="0" w:color="auto"/>
        <w:right w:val="none" w:sz="0" w:space="0" w:color="auto"/>
      </w:divBdr>
    </w:div>
    <w:div w:id="931546584">
      <w:bodyDiv w:val="1"/>
      <w:marLeft w:val="0"/>
      <w:marRight w:val="0"/>
      <w:marTop w:val="0"/>
      <w:marBottom w:val="0"/>
      <w:divBdr>
        <w:top w:val="none" w:sz="0" w:space="0" w:color="auto"/>
        <w:left w:val="none" w:sz="0" w:space="0" w:color="auto"/>
        <w:bottom w:val="none" w:sz="0" w:space="0" w:color="auto"/>
        <w:right w:val="none" w:sz="0" w:space="0" w:color="auto"/>
      </w:divBdr>
    </w:div>
    <w:div w:id="1484077814">
      <w:bodyDiv w:val="1"/>
      <w:marLeft w:val="0"/>
      <w:marRight w:val="0"/>
      <w:marTop w:val="0"/>
      <w:marBottom w:val="0"/>
      <w:divBdr>
        <w:top w:val="none" w:sz="0" w:space="0" w:color="auto"/>
        <w:left w:val="none" w:sz="0" w:space="0" w:color="auto"/>
        <w:bottom w:val="none" w:sz="0" w:space="0" w:color="auto"/>
        <w:right w:val="none" w:sz="0" w:space="0" w:color="auto"/>
      </w:divBdr>
    </w:div>
    <w:div w:id="16329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ogotamihuert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1E7E-B19D-49AF-81CA-6E4E4E6F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2315</Words>
  <Characters>12737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Al responder favor citar el</vt:lpstr>
    </vt:vector>
  </TitlesOfParts>
  <Company>JOSE CELESTINO MUTIS</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responder favor citar el</dc:title>
  <dc:subject/>
  <dc:creator>JARDIN BOTANICO</dc:creator>
  <cp:keywords/>
  <cp:lastModifiedBy>meli.avila1@outlook.com</cp:lastModifiedBy>
  <cp:revision>9</cp:revision>
  <cp:lastPrinted>2019-05-22T21:15:00Z</cp:lastPrinted>
  <dcterms:created xsi:type="dcterms:W3CDTF">2021-06-22T02:11:00Z</dcterms:created>
  <dcterms:modified xsi:type="dcterms:W3CDTF">2021-07-09T16:12:00Z</dcterms:modified>
</cp:coreProperties>
</file>